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733A00" w14:textId="405F687A" w:rsidR="0044446B" w:rsidRPr="0044446B" w:rsidRDefault="0044446B" w:rsidP="0044446B">
      <w:pPr>
        <w:spacing w:after="0" w:line="240" w:lineRule="auto"/>
        <w:jc w:val="center"/>
        <w:rPr>
          <w:rFonts w:ascii="Times New Roman" w:eastAsia="Times New Roman" w:hAnsi="Times New Roman" w:cs="Times New Roman"/>
          <w:b/>
          <w:sz w:val="28"/>
          <w:szCs w:val="28"/>
        </w:rPr>
      </w:pPr>
      <w:r w:rsidRPr="0044446B">
        <w:rPr>
          <w:rFonts w:ascii="Times New Roman" w:eastAsia="Times New Roman" w:hAnsi="Times New Roman" w:cs="Times New Roman"/>
          <w:b/>
          <w:sz w:val="28"/>
          <w:szCs w:val="28"/>
        </w:rPr>
        <w:t xml:space="preserve">Pengaruh Motivasi </w:t>
      </w:r>
      <w:r>
        <w:rPr>
          <w:rFonts w:ascii="Times New Roman" w:eastAsia="Times New Roman" w:hAnsi="Times New Roman" w:cs="Times New Roman"/>
          <w:b/>
          <w:sz w:val="28"/>
          <w:szCs w:val="28"/>
        </w:rPr>
        <w:t>d</w:t>
      </w:r>
      <w:r w:rsidRPr="0044446B">
        <w:rPr>
          <w:rFonts w:ascii="Times New Roman" w:eastAsia="Times New Roman" w:hAnsi="Times New Roman" w:cs="Times New Roman"/>
          <w:b/>
          <w:sz w:val="28"/>
          <w:szCs w:val="28"/>
        </w:rPr>
        <w:t xml:space="preserve">an Kepemimpinan Transformasional Terhadap Kinerja Guru Melalui </w:t>
      </w:r>
      <w:r w:rsidR="0088087C" w:rsidRPr="0088087C">
        <w:rPr>
          <w:rFonts w:ascii="Times New Roman" w:eastAsia="Times New Roman" w:hAnsi="Times New Roman" w:cs="Times New Roman"/>
          <w:b/>
          <w:i/>
          <w:iCs/>
          <w:sz w:val="28"/>
          <w:szCs w:val="28"/>
        </w:rPr>
        <w:t>Organizational Citizenship Behavior</w:t>
      </w:r>
      <w:r w:rsidRPr="0044446B">
        <w:rPr>
          <w:rFonts w:ascii="Times New Roman" w:eastAsia="Times New Roman" w:hAnsi="Times New Roman" w:cs="Times New Roman"/>
          <w:b/>
          <w:sz w:val="28"/>
          <w:szCs w:val="28"/>
        </w:rPr>
        <w:t xml:space="preserve"> </w:t>
      </w:r>
    </w:p>
    <w:p w14:paraId="2B31F3D0" w14:textId="0635236A" w:rsidR="004D3C1C" w:rsidRDefault="0044446B" w:rsidP="0044446B">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d</w:t>
      </w:r>
      <w:r w:rsidRPr="0044446B">
        <w:rPr>
          <w:rFonts w:ascii="Times New Roman" w:eastAsia="Times New Roman" w:hAnsi="Times New Roman" w:cs="Times New Roman"/>
          <w:b/>
          <w:sz w:val="28"/>
          <w:szCs w:val="28"/>
        </w:rPr>
        <w:t>i SMKN Rengel Tuban</w:t>
      </w:r>
    </w:p>
    <w:p w14:paraId="36F5682F" w14:textId="77777777" w:rsidR="004D3C1C" w:rsidRPr="004D3C1C" w:rsidRDefault="004D3C1C" w:rsidP="004D3C1C">
      <w:pPr>
        <w:spacing w:after="0" w:line="240" w:lineRule="auto"/>
        <w:jc w:val="center"/>
        <w:rPr>
          <w:rFonts w:ascii="Times New Roman" w:eastAsia="Times New Roman" w:hAnsi="Times New Roman" w:cs="Times New Roman"/>
          <w:b/>
          <w:sz w:val="28"/>
          <w:szCs w:val="28"/>
          <w:lang w:val="en-US"/>
        </w:rPr>
      </w:pPr>
    </w:p>
    <w:p w14:paraId="36634DAD" w14:textId="67DE8E64" w:rsidR="004D3C1C" w:rsidRPr="004D3C1C" w:rsidRDefault="00073FDE" w:rsidP="003C610A">
      <w:pPr>
        <w:spacing w:after="0"/>
        <w:jc w:val="center"/>
        <w:rPr>
          <w:rFonts w:ascii="Times New Roman" w:hAnsi="Times New Roman" w:cs="Times New Roman"/>
          <w:b/>
          <w:bCs/>
          <w:sz w:val="24"/>
          <w:szCs w:val="24"/>
          <w:vertAlign w:val="superscript"/>
        </w:rPr>
      </w:pPr>
      <w:bookmarkStart w:id="0" w:name="_GoBack"/>
      <w:r w:rsidRPr="00073FDE">
        <w:rPr>
          <w:rFonts w:ascii="Times New Roman" w:hAnsi="Times New Roman" w:cs="Times New Roman"/>
          <w:b/>
          <w:bCs/>
          <w:sz w:val="24"/>
          <w:szCs w:val="24"/>
        </w:rPr>
        <w:t>Teguh Ardyansah</w:t>
      </w:r>
    </w:p>
    <w:bookmarkEnd w:id="0"/>
    <w:p w14:paraId="1AA7BAE5" w14:textId="11A008BD" w:rsidR="004D3C1C" w:rsidRPr="004D3C1C" w:rsidRDefault="005446C0" w:rsidP="003C610A">
      <w:pPr>
        <w:pStyle w:val="Penulis"/>
        <w:contextualSpacing/>
        <w:rPr>
          <w:b w:val="0"/>
        </w:rPr>
      </w:pPr>
      <w:r>
        <w:rPr>
          <w:b w:val="0"/>
          <w:lang w:val="id-ID"/>
        </w:rPr>
        <w:t>Universitas Wijaya Putra</w:t>
      </w:r>
      <w:r w:rsidR="004D3C1C" w:rsidRPr="004D3C1C">
        <w:rPr>
          <w:b w:val="0"/>
          <w:lang w:val="id-ID"/>
        </w:rPr>
        <w:t xml:space="preserve">, </w:t>
      </w:r>
      <w:r w:rsidR="00CC3356">
        <w:rPr>
          <w:b w:val="0"/>
        </w:rPr>
        <w:t>Indonesia</w:t>
      </w:r>
    </w:p>
    <w:p w14:paraId="7EC4850E" w14:textId="72A4F447" w:rsidR="004D3C1C" w:rsidRPr="003C610A" w:rsidRDefault="003C610A" w:rsidP="003C610A">
      <w:pPr>
        <w:pStyle w:val="Penulis"/>
        <w:contextualSpacing/>
        <w:rPr>
          <w:b w:val="0"/>
          <w:i/>
          <w:vertAlign w:val="superscript"/>
        </w:rPr>
      </w:pPr>
      <w:r w:rsidRPr="003C610A">
        <w:rPr>
          <w:b w:val="0"/>
          <w:i/>
        </w:rPr>
        <w:t>Korespondensi penuli</w:t>
      </w:r>
      <w:r w:rsidRPr="003C610A">
        <w:rPr>
          <w:i/>
        </w:rPr>
        <w:t>s</w:t>
      </w:r>
      <w:r w:rsidR="00A54D82" w:rsidRPr="003C610A">
        <w:rPr>
          <w:i/>
        </w:rPr>
        <w:t xml:space="preserve"> </w:t>
      </w:r>
      <w:r w:rsidR="00A54D82" w:rsidRPr="003C610A">
        <w:rPr>
          <w:b w:val="0"/>
          <w:i/>
          <w:lang w:val="id-ID"/>
        </w:rPr>
        <w:t>teguhardy.ta@gmail.com</w:t>
      </w:r>
    </w:p>
    <w:p w14:paraId="575858B2" w14:textId="77777777" w:rsidR="00BB77EA" w:rsidRDefault="00BB77EA">
      <w:pPr>
        <w:spacing w:after="0" w:line="240" w:lineRule="auto"/>
        <w:jc w:val="both"/>
        <w:rPr>
          <w:rFonts w:ascii="Times New Roman" w:eastAsia="Times New Roman" w:hAnsi="Times New Roman" w:cs="Times New Roman"/>
          <w:sz w:val="24"/>
          <w:szCs w:val="24"/>
        </w:rPr>
      </w:pPr>
    </w:p>
    <w:p w14:paraId="4A89F9FC" w14:textId="537A18CC" w:rsidR="00BB77EA" w:rsidRPr="002D44FA" w:rsidRDefault="00390012">
      <w:pPr>
        <w:spacing w:after="0" w:line="240" w:lineRule="auto"/>
        <w:jc w:val="both"/>
        <w:rPr>
          <w:rFonts w:ascii="Times New Roman" w:eastAsia="Times New Roman" w:hAnsi="Times New Roman" w:cs="Times New Roman"/>
          <w:i/>
          <w:sz w:val="20"/>
          <w:szCs w:val="20"/>
        </w:rPr>
      </w:pPr>
      <w:r w:rsidRPr="002D44FA">
        <w:rPr>
          <w:rFonts w:ascii="Times New Roman" w:eastAsia="Times New Roman" w:hAnsi="Times New Roman" w:cs="Times New Roman"/>
          <w:b/>
          <w:i/>
          <w:sz w:val="20"/>
          <w:szCs w:val="20"/>
        </w:rPr>
        <w:t>Abstract</w:t>
      </w:r>
      <w:r w:rsidRPr="002D44FA">
        <w:rPr>
          <w:rFonts w:ascii="Times New Roman" w:eastAsia="Times New Roman" w:hAnsi="Times New Roman" w:cs="Times New Roman"/>
          <w:i/>
          <w:sz w:val="20"/>
          <w:szCs w:val="20"/>
        </w:rPr>
        <w:t xml:space="preserve">. </w:t>
      </w:r>
      <w:r w:rsidR="00B158F6" w:rsidRPr="00B158F6">
        <w:rPr>
          <w:rFonts w:ascii="Times New Roman" w:eastAsia="Times New Roman" w:hAnsi="Times New Roman" w:cs="Times New Roman"/>
          <w:i/>
          <w:sz w:val="20"/>
          <w:szCs w:val="20"/>
        </w:rPr>
        <w:t xml:space="preserve">This research aims to describe motivation, transformational leadership, teacher </w:t>
      </w:r>
      <w:r w:rsidR="0088087C" w:rsidRPr="0088087C">
        <w:rPr>
          <w:rFonts w:ascii="Times New Roman" w:eastAsia="Times New Roman" w:hAnsi="Times New Roman" w:cs="Times New Roman"/>
          <w:i/>
          <w:iCs/>
          <w:sz w:val="20"/>
          <w:szCs w:val="20"/>
        </w:rPr>
        <w:t>Organizational Citizenship Behavior</w:t>
      </w:r>
      <w:r w:rsidR="00B158F6" w:rsidRPr="00B158F6">
        <w:rPr>
          <w:rFonts w:ascii="Times New Roman" w:eastAsia="Times New Roman" w:hAnsi="Times New Roman" w:cs="Times New Roman"/>
          <w:i/>
          <w:sz w:val="20"/>
          <w:szCs w:val="20"/>
        </w:rPr>
        <w:t xml:space="preserve"> (OCB), and teacher performance at SMKN Rengel Tuban and analyze the influence of motivation and transformational leadership on teacher performance through </w:t>
      </w:r>
      <w:r w:rsidR="0088087C" w:rsidRPr="0088087C">
        <w:rPr>
          <w:rFonts w:ascii="Times New Roman" w:eastAsia="Times New Roman" w:hAnsi="Times New Roman" w:cs="Times New Roman"/>
          <w:i/>
          <w:iCs/>
          <w:sz w:val="20"/>
          <w:szCs w:val="20"/>
        </w:rPr>
        <w:t>Organizational Citizenship Behavior</w:t>
      </w:r>
      <w:r w:rsidR="00B158F6" w:rsidRPr="00B158F6">
        <w:rPr>
          <w:rFonts w:ascii="Times New Roman" w:eastAsia="Times New Roman" w:hAnsi="Times New Roman" w:cs="Times New Roman"/>
          <w:i/>
          <w:sz w:val="20"/>
          <w:szCs w:val="20"/>
        </w:rPr>
        <w:t xml:space="preserve"> at SMKN Rengel Tuban. The research uses a quantitative approach with explanatory research. Respondents consisted of 79 teachers at SMKN Rengel Tuban, including civil servants, PPPK and honorary workers. Census or total sampling is a sampling technique. Data collection techniques using literature studies and questionnaires. Data Analysis Technique uses PLS-SEM. The main findings of this research indicate that teachers' perceptions of their performance and OCB are in the high category, while the principal's motivation and transformational leadership are considered very high. The results of statistical analysis show that there is a significant influence of motivation on teacher OCB and transformational leadership on teacher OCB. Apart from that, there was a significant direct influence of motivation on teacher performance, but no significant direct influence was found between transformational leadership and teacher performance. Furthermore, teacher OCB is proven to have a significant effect on teacher performance, and motivation indirectly influences teacher performance through OCB. Likewise with transformational leadership, which indirectly influences teacher performance through OCB.</w:t>
      </w:r>
    </w:p>
    <w:p w14:paraId="2A4818AE" w14:textId="77777777" w:rsidR="00BB77EA" w:rsidRPr="002D44FA" w:rsidRDefault="00BB77EA">
      <w:pPr>
        <w:spacing w:after="0" w:line="240" w:lineRule="auto"/>
        <w:jc w:val="both"/>
        <w:rPr>
          <w:rFonts w:ascii="Times New Roman" w:eastAsia="Times New Roman" w:hAnsi="Times New Roman" w:cs="Times New Roman"/>
          <w:i/>
          <w:sz w:val="20"/>
          <w:szCs w:val="20"/>
        </w:rPr>
      </w:pPr>
    </w:p>
    <w:p w14:paraId="13F5D26C" w14:textId="02A1B0A0" w:rsidR="00BB77EA" w:rsidRDefault="00390012" w:rsidP="006954C1">
      <w:pPr>
        <w:spacing w:after="0" w:line="240" w:lineRule="auto"/>
        <w:jc w:val="both"/>
        <w:rPr>
          <w:rFonts w:ascii="Times New Roman" w:eastAsia="Times New Roman" w:hAnsi="Times New Roman" w:cs="Times New Roman"/>
          <w:sz w:val="24"/>
          <w:szCs w:val="24"/>
        </w:rPr>
      </w:pPr>
      <w:r w:rsidRPr="002D44FA">
        <w:rPr>
          <w:rFonts w:ascii="Times New Roman" w:eastAsia="Times New Roman" w:hAnsi="Times New Roman" w:cs="Times New Roman"/>
          <w:b/>
          <w:i/>
          <w:sz w:val="20"/>
          <w:szCs w:val="20"/>
        </w:rPr>
        <w:t>Keywords</w:t>
      </w:r>
      <w:r w:rsidRPr="002D44FA">
        <w:rPr>
          <w:rFonts w:ascii="Times New Roman" w:eastAsia="Times New Roman" w:hAnsi="Times New Roman" w:cs="Times New Roman"/>
          <w:i/>
          <w:sz w:val="20"/>
          <w:szCs w:val="20"/>
        </w:rPr>
        <w:t xml:space="preserve">: </w:t>
      </w:r>
      <w:r w:rsidR="006954C1" w:rsidRPr="006954C1">
        <w:rPr>
          <w:rFonts w:ascii="Times New Roman" w:eastAsia="Times New Roman" w:hAnsi="Times New Roman" w:cs="Times New Roman"/>
          <w:i/>
          <w:sz w:val="20"/>
          <w:szCs w:val="20"/>
        </w:rPr>
        <w:t xml:space="preserve">Motivation, Transformational Leadership, </w:t>
      </w:r>
      <w:r w:rsidR="0088087C" w:rsidRPr="0088087C">
        <w:rPr>
          <w:rFonts w:ascii="Times New Roman" w:eastAsia="Times New Roman" w:hAnsi="Times New Roman" w:cs="Times New Roman"/>
          <w:i/>
          <w:iCs/>
          <w:sz w:val="20"/>
          <w:szCs w:val="20"/>
        </w:rPr>
        <w:t>Organizational Citizenship Behavior</w:t>
      </w:r>
      <w:r w:rsidR="006954C1" w:rsidRPr="006954C1">
        <w:rPr>
          <w:rFonts w:ascii="Times New Roman" w:eastAsia="Times New Roman" w:hAnsi="Times New Roman" w:cs="Times New Roman"/>
          <w:i/>
          <w:sz w:val="20"/>
          <w:szCs w:val="20"/>
        </w:rPr>
        <w:t>, performance</w:t>
      </w:r>
    </w:p>
    <w:p w14:paraId="58964091" w14:textId="77777777" w:rsidR="00BB77EA" w:rsidRDefault="00BB77EA">
      <w:pPr>
        <w:spacing w:after="0" w:line="240" w:lineRule="auto"/>
        <w:jc w:val="both"/>
        <w:rPr>
          <w:rFonts w:ascii="Times New Roman" w:eastAsia="Times New Roman" w:hAnsi="Times New Roman" w:cs="Times New Roman"/>
          <w:sz w:val="24"/>
          <w:szCs w:val="24"/>
        </w:rPr>
      </w:pPr>
    </w:p>
    <w:p w14:paraId="1737D185" w14:textId="29586B00" w:rsidR="00BB77EA" w:rsidRPr="002D44FA" w:rsidRDefault="00390012">
      <w:pPr>
        <w:spacing w:after="0" w:line="240" w:lineRule="auto"/>
        <w:jc w:val="both"/>
        <w:rPr>
          <w:rFonts w:ascii="Times New Roman" w:eastAsia="Times New Roman" w:hAnsi="Times New Roman" w:cs="Times New Roman"/>
          <w:sz w:val="20"/>
          <w:szCs w:val="20"/>
        </w:rPr>
      </w:pPr>
      <w:r w:rsidRPr="002D44FA">
        <w:rPr>
          <w:rFonts w:ascii="Times New Roman" w:eastAsia="Times New Roman" w:hAnsi="Times New Roman" w:cs="Times New Roman"/>
          <w:b/>
          <w:sz w:val="20"/>
          <w:szCs w:val="20"/>
        </w:rPr>
        <w:t>Abstrak</w:t>
      </w:r>
      <w:r w:rsidRPr="002D44FA">
        <w:rPr>
          <w:rFonts w:ascii="Times New Roman" w:eastAsia="Times New Roman" w:hAnsi="Times New Roman" w:cs="Times New Roman"/>
          <w:sz w:val="20"/>
          <w:szCs w:val="20"/>
        </w:rPr>
        <w:t xml:space="preserve">. </w:t>
      </w:r>
      <w:r w:rsidR="00AC0E48" w:rsidRPr="00AC0E48">
        <w:rPr>
          <w:rFonts w:ascii="Times New Roman" w:eastAsia="Times New Roman" w:hAnsi="Times New Roman" w:cs="Times New Roman"/>
          <w:sz w:val="20"/>
          <w:szCs w:val="20"/>
        </w:rPr>
        <w:t xml:space="preserve">Penelitian ini bertujuan untuk mendeskripsikan motivasi, kepemimpinan transformasional, </w:t>
      </w:r>
      <w:r w:rsidR="00AC0E48" w:rsidRPr="004F0119">
        <w:rPr>
          <w:rFonts w:ascii="Times New Roman" w:eastAsia="Times New Roman" w:hAnsi="Times New Roman" w:cs="Times New Roman"/>
          <w:i/>
          <w:iCs/>
          <w:sz w:val="20"/>
          <w:szCs w:val="20"/>
        </w:rPr>
        <w:t>Organizational Citizenship Behaviour</w:t>
      </w:r>
      <w:r w:rsidR="00AC0E48" w:rsidRPr="00AC0E48">
        <w:rPr>
          <w:rFonts w:ascii="Times New Roman" w:eastAsia="Times New Roman" w:hAnsi="Times New Roman" w:cs="Times New Roman"/>
          <w:sz w:val="20"/>
          <w:szCs w:val="20"/>
        </w:rPr>
        <w:t xml:space="preserve"> (OCB) guru, dan kinerja guru di SMKN Rengel Tuban dan menganalisis Pengaruh Motivasi Dan Kepemimpinan Transformasional Terhadap Kinerja Guru Melalui </w:t>
      </w:r>
      <w:r w:rsidR="0088087C" w:rsidRPr="0088087C">
        <w:rPr>
          <w:rFonts w:ascii="Times New Roman" w:eastAsia="Times New Roman" w:hAnsi="Times New Roman" w:cs="Times New Roman"/>
          <w:i/>
          <w:iCs/>
          <w:sz w:val="20"/>
          <w:szCs w:val="20"/>
        </w:rPr>
        <w:t>Organizational Citizenship Behavior</w:t>
      </w:r>
      <w:r w:rsidR="00AC0E48" w:rsidRPr="00AC0E48">
        <w:rPr>
          <w:rFonts w:ascii="Times New Roman" w:eastAsia="Times New Roman" w:hAnsi="Times New Roman" w:cs="Times New Roman"/>
          <w:sz w:val="20"/>
          <w:szCs w:val="20"/>
        </w:rPr>
        <w:t xml:space="preserve"> di SMKN Rengel Tuban. Penelitian menggunakan pendekatan kuantitatif dengan jenis penelitian eksplanatori. Responden terdiri dari 79 guru SMKN Rengel Tuban, yang meliputi PNS, PPPK, dan honorer. Sensus atau sampling total adalah teknik pengambilan sampel. teknik pengumpulan data dengan Studi Literatur dan Daftar pertanyaan (</w:t>
      </w:r>
      <w:r w:rsidR="00AC0E48" w:rsidRPr="00AC0E48">
        <w:rPr>
          <w:rFonts w:ascii="Times New Roman" w:eastAsia="Times New Roman" w:hAnsi="Times New Roman" w:cs="Times New Roman"/>
          <w:i/>
          <w:iCs/>
          <w:sz w:val="20"/>
          <w:szCs w:val="20"/>
        </w:rPr>
        <w:t>questionaire</w:t>
      </w:r>
      <w:r w:rsidR="00AC0E48" w:rsidRPr="00AC0E48">
        <w:rPr>
          <w:rFonts w:ascii="Times New Roman" w:eastAsia="Times New Roman" w:hAnsi="Times New Roman" w:cs="Times New Roman"/>
          <w:sz w:val="20"/>
          <w:szCs w:val="20"/>
        </w:rPr>
        <w:t>). Teknik Analisis Data menggunakan PLS-SEM. Temuan utama penelitian ini mengindikasikan bahwa persepsi guru terhadap kinerja dan OCB mereka termasuk dalam kategori tinggi, sedangkan motivasi dan kepemimpinan transformasional kepala sekolah dianggap sangat tinggi. Hasil analisis statistik menunjukkan adanya pengaruh signifikan motivasi terhadap OCB guru serta kepemimpinan transformasional terhadap OCB guru. Selain itu, terdapat pengaruh signifikan motivasi secara langsung terhadap kinerja guru, namun tidak ditemukan pengaruh langsung yang signifikan antara kepemimpinan transformasional dan kinerja guru. Selanjutnya, OCB guru terbukti berpengaruh signifikan terhadap kinerja guru, dan motivasi secara tidak langsung mempengaruhi kinerja guru melalui OCB. Begitu juga dengan kepemimpinan transformasional, yang secara tidak langsung mempengaruhi kinerja guru melalui OCB</w:t>
      </w:r>
      <w:r w:rsidRPr="002D44FA">
        <w:rPr>
          <w:rFonts w:ascii="Times New Roman" w:eastAsia="Times New Roman" w:hAnsi="Times New Roman" w:cs="Times New Roman"/>
          <w:sz w:val="20"/>
          <w:szCs w:val="20"/>
        </w:rPr>
        <w:t>.</w:t>
      </w:r>
    </w:p>
    <w:p w14:paraId="536DA2CC" w14:textId="77777777" w:rsidR="00BB77EA" w:rsidRPr="002D44FA" w:rsidRDefault="00BB77EA">
      <w:pPr>
        <w:spacing w:after="0" w:line="240" w:lineRule="auto"/>
        <w:jc w:val="both"/>
        <w:rPr>
          <w:rFonts w:ascii="Times New Roman" w:eastAsia="Times New Roman" w:hAnsi="Times New Roman" w:cs="Times New Roman"/>
          <w:sz w:val="20"/>
          <w:szCs w:val="20"/>
        </w:rPr>
      </w:pPr>
    </w:p>
    <w:p w14:paraId="3D2AFA11" w14:textId="08C309F0" w:rsidR="00BB77EA" w:rsidRDefault="00390012" w:rsidP="00E70BE8">
      <w:pPr>
        <w:spacing w:after="0" w:line="240" w:lineRule="auto"/>
        <w:jc w:val="both"/>
        <w:rPr>
          <w:rFonts w:ascii="Times New Roman" w:eastAsia="Times New Roman" w:hAnsi="Times New Roman" w:cs="Times New Roman"/>
          <w:b/>
          <w:sz w:val="24"/>
          <w:szCs w:val="24"/>
        </w:rPr>
      </w:pPr>
      <w:r w:rsidRPr="002D44FA">
        <w:rPr>
          <w:rFonts w:ascii="Times New Roman" w:eastAsia="Times New Roman" w:hAnsi="Times New Roman" w:cs="Times New Roman"/>
          <w:b/>
          <w:sz w:val="20"/>
          <w:szCs w:val="20"/>
        </w:rPr>
        <w:t>Kata kunci</w:t>
      </w:r>
      <w:r w:rsidRPr="002D44FA">
        <w:rPr>
          <w:rFonts w:ascii="Times New Roman" w:eastAsia="Times New Roman" w:hAnsi="Times New Roman" w:cs="Times New Roman"/>
          <w:sz w:val="20"/>
          <w:szCs w:val="20"/>
        </w:rPr>
        <w:t xml:space="preserve">: </w:t>
      </w:r>
      <w:r w:rsidR="00E70BE8" w:rsidRPr="00E70BE8">
        <w:rPr>
          <w:rFonts w:ascii="Times New Roman" w:eastAsia="Times New Roman" w:hAnsi="Times New Roman" w:cs="Times New Roman"/>
          <w:sz w:val="20"/>
          <w:szCs w:val="20"/>
        </w:rPr>
        <w:t>Motivasi</w:t>
      </w:r>
      <w:r w:rsidR="005F193B" w:rsidRPr="00E70BE8">
        <w:rPr>
          <w:rFonts w:ascii="Times New Roman" w:eastAsia="Times New Roman" w:hAnsi="Times New Roman" w:cs="Times New Roman"/>
          <w:sz w:val="20"/>
          <w:szCs w:val="20"/>
        </w:rPr>
        <w:t xml:space="preserve">, </w:t>
      </w:r>
      <w:r w:rsidR="00E70BE8" w:rsidRPr="00E70BE8">
        <w:rPr>
          <w:rFonts w:ascii="Times New Roman" w:eastAsia="Times New Roman" w:hAnsi="Times New Roman" w:cs="Times New Roman"/>
          <w:sz w:val="20"/>
          <w:szCs w:val="20"/>
        </w:rPr>
        <w:t>Kepemimpinan Transformasional</w:t>
      </w:r>
      <w:r w:rsidR="005F193B" w:rsidRPr="00E70BE8">
        <w:rPr>
          <w:rFonts w:ascii="Times New Roman" w:eastAsia="Times New Roman" w:hAnsi="Times New Roman" w:cs="Times New Roman"/>
          <w:sz w:val="20"/>
          <w:szCs w:val="20"/>
        </w:rPr>
        <w:t xml:space="preserve">, </w:t>
      </w:r>
      <w:r w:rsidR="00E70BE8" w:rsidRPr="00E70BE8">
        <w:rPr>
          <w:rFonts w:ascii="Times New Roman" w:eastAsia="Times New Roman" w:hAnsi="Times New Roman" w:cs="Times New Roman"/>
          <w:i/>
          <w:iCs/>
          <w:sz w:val="20"/>
          <w:szCs w:val="20"/>
        </w:rPr>
        <w:t>Organizational Citizenship Behaviour</w:t>
      </w:r>
      <w:r w:rsidR="005F193B" w:rsidRPr="00E70BE8">
        <w:rPr>
          <w:rFonts w:ascii="Times New Roman" w:eastAsia="Times New Roman" w:hAnsi="Times New Roman" w:cs="Times New Roman"/>
          <w:sz w:val="20"/>
          <w:szCs w:val="20"/>
        </w:rPr>
        <w:t>, Kinerja</w:t>
      </w:r>
    </w:p>
    <w:p w14:paraId="34C843B4" w14:textId="77777777" w:rsidR="00BB77EA" w:rsidRDefault="00BB77EA" w:rsidP="0039047B">
      <w:pPr>
        <w:spacing w:before="120" w:after="0" w:line="240" w:lineRule="auto"/>
        <w:ind w:right="284"/>
        <w:rPr>
          <w:rFonts w:ascii="Times New Roman" w:eastAsia="Times New Roman" w:hAnsi="Times New Roman" w:cs="Times New Roman"/>
          <w:b/>
          <w:sz w:val="24"/>
          <w:szCs w:val="24"/>
        </w:rPr>
      </w:pPr>
    </w:p>
    <w:p w14:paraId="01DA2EF4" w14:textId="03ECBF6D" w:rsidR="00BB77EA" w:rsidRPr="0054393C" w:rsidRDefault="00390012" w:rsidP="0054393C">
      <w:pPr>
        <w:spacing w:before="120" w:after="0" w:line="360" w:lineRule="auto"/>
        <w:ind w:right="284"/>
        <w:rPr>
          <w:rFonts w:ascii="Times New Roman" w:eastAsia="Times New Roman" w:hAnsi="Times New Roman" w:cs="Times New Roman"/>
          <w:b/>
          <w:sz w:val="24"/>
          <w:szCs w:val="24"/>
        </w:rPr>
      </w:pPr>
      <w:r w:rsidRPr="0054393C">
        <w:rPr>
          <w:rFonts w:ascii="Times New Roman" w:eastAsia="Times New Roman" w:hAnsi="Times New Roman" w:cs="Times New Roman"/>
          <w:b/>
          <w:sz w:val="24"/>
          <w:szCs w:val="24"/>
        </w:rPr>
        <w:t>LATAR BELAKANG</w:t>
      </w:r>
    </w:p>
    <w:p w14:paraId="10F8F6BA" w14:textId="77777777" w:rsidR="009C700F" w:rsidRPr="009C700F" w:rsidRDefault="009C700F" w:rsidP="00984272">
      <w:pPr>
        <w:spacing w:after="0" w:line="360" w:lineRule="auto"/>
        <w:ind w:firstLine="562"/>
        <w:jc w:val="both"/>
        <w:rPr>
          <w:rFonts w:ascii="Times New Roman" w:eastAsia="Times New Roman" w:hAnsi="Times New Roman" w:cs="Times New Roman"/>
          <w:sz w:val="24"/>
          <w:szCs w:val="24"/>
          <w:lang w:val="en-ID"/>
        </w:rPr>
      </w:pPr>
      <w:r w:rsidRPr="009C700F">
        <w:rPr>
          <w:rFonts w:ascii="Times New Roman" w:eastAsia="Times New Roman" w:hAnsi="Times New Roman" w:cs="Times New Roman"/>
          <w:sz w:val="24"/>
          <w:szCs w:val="24"/>
          <w:lang w:val="en-ID"/>
        </w:rPr>
        <w:t xml:space="preserve">SMKN Rengel Tuban menghadapi tantangan kurangnya keterlibatan guru dalam berbagai kegiatan sekolah seperti rapat, pelatihan, dan ekstrakurikuler. Guru-guru cenderung tidak responsif terhadap perubahan dan inovasi di sekolah, serta kurang beradaptasi dengan metode pembelajaran baru atau berperan dalam pengembangan </w:t>
      </w:r>
      <w:r w:rsidRPr="009C700F">
        <w:rPr>
          <w:rFonts w:ascii="Times New Roman" w:eastAsia="Times New Roman" w:hAnsi="Times New Roman" w:cs="Times New Roman"/>
          <w:sz w:val="24"/>
          <w:szCs w:val="24"/>
          <w:lang w:val="en-ID"/>
        </w:rPr>
        <w:lastRenderedPageBreak/>
        <w:t>kurikulum. Oleh karena itu, diperlukan kontribusi guru yang lebih positif, termasuk perilaku sukarela yang melampaui tugas pokok untuk meningkatkan kinerja guru dan keberhasilan sekolah secara keseluruhan.</w:t>
      </w:r>
    </w:p>
    <w:p w14:paraId="42E6201A" w14:textId="710C61A7" w:rsidR="00113466" w:rsidRDefault="009C700F" w:rsidP="00984272">
      <w:pPr>
        <w:spacing w:after="0" w:line="360" w:lineRule="auto"/>
        <w:ind w:firstLine="562"/>
        <w:jc w:val="both"/>
        <w:rPr>
          <w:rFonts w:ascii="Times New Roman" w:hAnsi="Times New Roman"/>
          <w:sz w:val="24"/>
          <w:szCs w:val="24"/>
        </w:rPr>
      </w:pPr>
      <w:r w:rsidRPr="009C700F">
        <w:rPr>
          <w:rFonts w:ascii="Times New Roman" w:eastAsia="Times New Roman" w:hAnsi="Times New Roman" w:cs="Times New Roman"/>
          <w:sz w:val="24"/>
          <w:szCs w:val="24"/>
          <w:lang w:val="en-ID"/>
        </w:rPr>
        <w:t xml:space="preserve">Konsep </w:t>
      </w:r>
      <w:r w:rsidR="0088087C" w:rsidRPr="0088087C">
        <w:rPr>
          <w:rFonts w:ascii="Times New Roman" w:eastAsia="Times New Roman" w:hAnsi="Times New Roman" w:cs="Times New Roman"/>
          <w:i/>
          <w:iCs/>
          <w:sz w:val="24"/>
          <w:szCs w:val="24"/>
          <w:lang w:val="en-ID"/>
        </w:rPr>
        <w:t>Organizational Citizenship Behavior</w:t>
      </w:r>
      <w:r w:rsidRPr="009C700F">
        <w:rPr>
          <w:rFonts w:ascii="Times New Roman" w:eastAsia="Times New Roman" w:hAnsi="Times New Roman" w:cs="Times New Roman"/>
          <w:sz w:val="24"/>
          <w:szCs w:val="24"/>
          <w:lang w:val="en-ID"/>
        </w:rPr>
        <w:t xml:space="preserve"> (OCB) relevan dalam memahami pentingnya kontribusi sukarela guru di luar tugas pokok mereka. OCB mencakup partisipasi aktif dalam kegiatan sekolah, membantu rekan kerja, dan menciptakan lingkungan kerja yang positif</w:t>
      </w:r>
      <w:r w:rsidR="000C1506">
        <w:rPr>
          <w:rFonts w:ascii="Times New Roman" w:eastAsia="Times New Roman" w:hAnsi="Times New Roman" w:cs="Times New Roman"/>
          <w:sz w:val="24"/>
          <w:szCs w:val="24"/>
          <w:lang w:val="en-ID"/>
        </w:rPr>
        <w:t xml:space="preserve"> </w:t>
      </w:r>
      <w:r w:rsidR="000C1506">
        <w:rPr>
          <w:rFonts w:ascii="Times New Roman" w:eastAsia="Times New Roman" w:hAnsi="Times New Roman" w:cs="Times New Roman"/>
          <w:sz w:val="24"/>
          <w:szCs w:val="24"/>
          <w:lang w:val="en-ID"/>
        </w:rPr>
        <w:fldChar w:fldCharType="begin" w:fldLock="1"/>
      </w:r>
      <w:r w:rsidR="00C23E4F">
        <w:rPr>
          <w:rFonts w:ascii="Times New Roman" w:eastAsia="Times New Roman" w:hAnsi="Times New Roman" w:cs="Times New Roman"/>
          <w:sz w:val="24"/>
          <w:szCs w:val="24"/>
          <w:lang w:val="en-ID"/>
        </w:rPr>
        <w:instrText>ADDIN CSL_CITATION {"citationItems":[{"id":"ITEM-1","itemData":{"DOI":"10.33258/birci.v4i2.1890","ISSN":"2615-1715","abstract":"This study aimed to determine the influence of organization commitment to Organizational Citizenship Behavior (OCB). The sample at the Limited Liability Company of APJ Jember area, it is state-owned company that operates in the electricity sector with total of 82 employees. Researchers collected data by using questionnaires, documentation study, interviews and surveys. Testing of validity, reliability, normality, multicolinearity, heteroscedasticity, and hypotheses was carried out using IBM SPSS 17.00. The results showed that there was influence from the organizational culture; Organizational Citizenship Behavior simultaneously improved the workforce performance in the scope PT. PLN (Persero) of APJ Jember. This result either culture, OCB and the organization had positive and meaningful influence in improving employee performance. Organizational commitment had very significant / dominant influence and was able to improve employee performance more optimally than organizational culture and organizational citizenship behavior.","author":[{"dropping-particle":"","family":"Syakur","given":"Abd.","non-dropping-particle":"","parse-names":false,"suffix":""},{"dropping-particle":"","family":"Utari","given":"Woro","non-dropping-particle":"","parse-names":false,"suffix":""},{"dropping-particle":"","family":"Chamariyah","given":"Chamariyah","non-dropping-particle":"","parse-names":false,"suffix":""}],"container-title":"Budapest International Research and Critics Institute (BIRCI-Journal): Humanities and Social Sciences","id":"ITEM-1","issue":"2","issued":{"date-parts":[["2021"]]},"page":"2022-2030","title":"Correlation between Organizational Roles, OBC, and Organizational Commitment toward Employees of the Limited Liability Company of State Electricity Company of APJ Jember","type":"article-journal","volume":"4"},"uris":["http://www.mendeley.com/documents/?uuid=71c6f35a-2f5a-40ec-8835-6279336afe27"]},{"id":"ITEM-2","itemData":{"ISSN":"2798-575X","author":[{"dropping-particle":"","family":"Sulistya","given":"Novi","non-dropping-particle":"","parse-names":false,"suffix":""},{"dropping-particle":"","family":"Utari","given":"Woro","non-dropping-particle":"","parse-names":false,"suffix":""}],"container-title":"EKONOMIKA45: Jurnal Ilmiah Manajemen, Ekonomi Bisnis, Kewirausahaan","id":"ITEM-2","issue":"2","issued":{"date-parts":[["2022"]]},"page":"1-18","title":"PENGARUH REWARD DAN DISIPLIN KERJA TERHADAP PRESTASI KERJA PERSONEL KEPOLISIAN RESORT (POLRES) PAMEKASAN DENGAN ORGANIZATIONAL CITIZENSHIP BEHAVIOR (OCB) SEBAGAI VARIABEL MEDIASI","type":"article-journal","volume":"9"},"uris":["http://www.mendeley.com/documents/?uuid=716a4859-8221-4dac-98af-a2c33787b1b8"]}],"mendeley":{"formattedCitation":"(Sulistya &amp; Utari, 2022), (Syakur et al., 2021)","plainTextFormattedCitation":"(Sulistya &amp; Utari, 2022), (Syakur et al., 2021)","previouslyFormattedCitation":"(Sulistya &amp; Utari, 2022; Syakur et al., 2021)"},"properties":{"noteIndex":0},"schema":"https://github.com/citation-style-language/schema/raw/master/csl-citation.json"}</w:instrText>
      </w:r>
      <w:r w:rsidR="000C1506">
        <w:rPr>
          <w:rFonts w:ascii="Times New Roman" w:eastAsia="Times New Roman" w:hAnsi="Times New Roman" w:cs="Times New Roman"/>
          <w:sz w:val="24"/>
          <w:szCs w:val="24"/>
          <w:lang w:val="en-ID"/>
        </w:rPr>
        <w:fldChar w:fldCharType="separate"/>
      </w:r>
      <w:r w:rsidR="00C23E4F" w:rsidRPr="00C23E4F">
        <w:rPr>
          <w:rFonts w:ascii="Times New Roman" w:eastAsia="Times New Roman" w:hAnsi="Times New Roman" w:cs="Times New Roman"/>
          <w:noProof/>
          <w:sz w:val="24"/>
          <w:szCs w:val="24"/>
          <w:lang w:val="en-ID"/>
        </w:rPr>
        <w:t>(Sulistya &amp; Utari, 2022), (Syakur et al., 2021)</w:t>
      </w:r>
      <w:r w:rsidR="000C1506">
        <w:rPr>
          <w:rFonts w:ascii="Times New Roman" w:eastAsia="Times New Roman" w:hAnsi="Times New Roman" w:cs="Times New Roman"/>
          <w:sz w:val="24"/>
          <w:szCs w:val="24"/>
          <w:lang w:val="en-ID"/>
        </w:rPr>
        <w:fldChar w:fldCharType="end"/>
      </w:r>
      <w:r w:rsidRPr="009C700F">
        <w:rPr>
          <w:rFonts w:ascii="Times New Roman" w:eastAsia="Times New Roman" w:hAnsi="Times New Roman" w:cs="Times New Roman"/>
          <w:sz w:val="24"/>
          <w:szCs w:val="24"/>
          <w:lang w:val="en-ID"/>
        </w:rPr>
        <w:t>. Penelitian menunjukkan bahwa OCB memiliki pengaruh signifikan terhadap kinerja guru,</w:t>
      </w:r>
      <w:r w:rsidR="007431A9">
        <w:rPr>
          <w:rFonts w:ascii="Times New Roman" w:eastAsia="Times New Roman" w:hAnsi="Times New Roman" w:cs="Times New Roman"/>
          <w:sz w:val="24"/>
          <w:szCs w:val="24"/>
          <w:lang w:val="en-ID"/>
        </w:rPr>
        <w:t xml:space="preserve"> </w:t>
      </w:r>
      <w:r w:rsidR="0088087C" w:rsidRPr="0088087C">
        <w:rPr>
          <w:rFonts w:ascii="Times New Roman" w:eastAsia="Times New Roman" w:hAnsi="Times New Roman" w:cs="Times New Roman"/>
          <w:i/>
          <w:iCs/>
          <w:sz w:val="24"/>
          <w:szCs w:val="24"/>
        </w:rPr>
        <w:t>Organizational Citizenship Behavior</w:t>
      </w:r>
      <w:r w:rsidR="007431A9" w:rsidRPr="007431A9">
        <w:rPr>
          <w:rFonts w:ascii="Times New Roman" w:eastAsia="Times New Roman" w:hAnsi="Times New Roman" w:cs="Times New Roman"/>
          <w:sz w:val="24"/>
          <w:szCs w:val="24"/>
        </w:rPr>
        <w:t xml:space="preserve"> (OCB) memiliki pengaruh</w:t>
      </w:r>
      <w:r w:rsidR="00CB2CEF" w:rsidRPr="00CB2CEF">
        <w:rPr>
          <w:rFonts w:ascii="Times New Roman" w:eastAsia="Times New Roman" w:hAnsi="Times New Roman" w:cs="Times New Roman"/>
          <w:sz w:val="24"/>
          <w:szCs w:val="24"/>
          <w:lang w:val="en-ID"/>
        </w:rPr>
        <w:t xml:space="preserve"> positif dan signifikan terhadap kinerja guru. Misalnya, penelitian oleh </w:t>
      </w:r>
      <w:r w:rsidR="00BC7110">
        <w:rPr>
          <w:rFonts w:ascii="Times New Roman" w:eastAsia="Times New Roman" w:hAnsi="Times New Roman" w:cs="Times New Roman"/>
          <w:sz w:val="24"/>
          <w:szCs w:val="24"/>
          <w:lang w:val="en-ID"/>
        </w:rPr>
        <w:fldChar w:fldCharType="begin" w:fldLock="1"/>
      </w:r>
      <w:r w:rsidR="00C23E4F">
        <w:rPr>
          <w:rFonts w:ascii="Times New Roman" w:eastAsia="Times New Roman" w:hAnsi="Times New Roman" w:cs="Times New Roman"/>
          <w:sz w:val="24"/>
          <w:szCs w:val="24"/>
          <w:lang w:val="en-ID"/>
        </w:rPr>
        <w:instrText>ADDIN CSL_CITATION {"citationItems":[{"id":"ITEM-1","itemData":{"abstract":"This research was conducted at PG. Kebon Agung Malang. The pupose of this study is to examine and analyze the influence of organizational culture, motivation and organizational citizenship behavior (OCB) on employee performance PG. Kebon Agung Malang. The variables used are organizational culture, motivation and organizational citizenship behavior (OCB) as independent variables, while employee performance variables are the dependent variabel. The sample used in this study was 50 employees of T.U.K PG. Kebon Agung Malang uses the proportional stratification random method. Data collection methods by collecting primary and secondary data. The analysis used includes instrument testing, classic assumption tests, normality tests, multiple linear regression, hypothesis testing and coefficient of deternation tests using multiple regression analysis with the help of SPSS 14.0 for Windows software. The results showed that the organizational culture and motivation variables did not significantly influence the performance of PG employees. Kebon Agung Malang, while the variable organizational citizenship behavior (OCB) significantly influance the performance of PG employees Kebon gung Malang.","author":[{"dropping-particle":"","family":"Syahrul","given":"","non-dropping-particle":"","parse-names":false,"suffix":""},{"dropping-particle":"","family":"Rizky","given":"Nur","non-dropping-particle":"","parse-names":false,"suffix":""},{"dropping-particle":"","family":"Sunaryo","given":"Hadi","non-dropping-particle":"","parse-names":false,"suffix":""},{"dropping-particle":"","family":"Priyono","given":"A Agus","non-dropping-particle":"","parse-names":false,"suffix":""}],"container-title":"e-Jurnal Riset Manajemen","id":"ITEM-1","issued":{"date-parts":[["2020"]]},"page":"1-13","title":"Pengaruh Budaya Organisasi, Motivasi Dan Organizational Citizenship Behavior (OCB)","type":"article-journal"},"uris":["http://www.mendeley.com/documents/?uuid=0dcb62e3-fcb0-42d6-b117-cf3639d2d2b4"]},{"id":"ITEM-2","itemData":{"ISSN":"2622-6219","author":[{"dropping-particle":"","family":"Saputro","given":"Ropinov","non-dropping-particle":"","parse-names":false,"suffix":""}],"container-title":"Jurnal EMBA: Jurnal Riset Ekonomi, Manajemen, Bisnis Dan Akuntansi","id":"ITEM-2","issue":"2","issued":{"date-parts":[["2021"]]},"title":"Pengaruh Kepemimpinan Transformasional dan OCB Terhadap Kinerja Karyawan Melalui Motivasi","type":"article-journal","volume":"9"},"uris":["http://www.mendeley.com/documents/?uuid=5c89690d-6e0e-4566-b7ab-ab148ecf76fb"]},{"id":"ITEM-3","itemData":{"DOI":"10.24912/jmk.v2i3.9588","abstract":"This study aims to determine the effect of work motivation on employee performance with organizational citizenship behavior (OCB) employees as a mediating variable. The population in this study were all 42 employees of PT Corpus Prima Mandiri Sekuritas. The sample selection method uses a sampling technique saturated with quantitative research and uses a questionnaire to collect data. The results of the study show that there is a positive and significant influence of work motivation and organizational citizenship behavior on employee performance.And then work motivation has a positive and significant effect on organizational citizenship behavior. This study found that direct organizational citizenship behavior mediates the relationship between work motivation and employee performance. Penelitian ini bertujuan untuk mengetahui pengaruh motivasi kerja terhadap kinerja karyawan dengan organizational citizenship behavior (OCB) karyawan sebagai variabel mediasi. Populasi dalam penelitian ini adalah seluruh karyawan PT Corpus Prima Mandiri Sekuritas yang berjumlah 42 orang. Metode pemilihan sampel menggunakan teknik sampling jenuh dengan penelitian kuantitatif dan menggunakan kuesioner untuk mengumpulkan data. Hasil penelitian menunjukkan bahwa motivasi kerja dan organizational citizenship behavior berpengaruh positif dan signifikan terhadap kinerja karyawan. Dan kemudian motivasi kerja berpengaruh positif dan signifikan untuk organizational citizenship behavior. Penelitian ini menemukan bahwa secara tidak langsung, organizational citizenship behavior memediasi hubungan antara motivasi kerja terhadap kinerja karyawan.","author":[{"dropping-particle":"","family":"Gautama","given":"Karina Debbie","non-dropping-particle":"","parse-names":false,"suffix":""},{"dropping-particle":"","family":"Edalmen","given":"Edalmen","non-dropping-particle":"","parse-names":false,"suffix":""}],"container-title":"Jurnal Manajerial Dan Kewirausahaan","id":"ITEM-3","issue":"3","issued":{"date-parts":[["2020"]]},"page":"749","title":"Pengaruh Motivasi Kerja Terhadap Kinerja Karyawan dengan Organizational Citizenship Behavior sebagai Mediasi","type":"article-journal","volume":"2"},"uris":["http://www.mendeley.com/documents/?uuid=1b7b946e-a3d7-4e47-ab2e-afe1e1425383"]},{"id":"ITEM-4","itemData":{"ISSN":"2686-5238","author":[{"dropping-particle":"","family":"Putra","given":"Rio Andhika","non-dropping-particle":"","parse-names":false,"suffix":""},{"dropping-particle":"","family":"Candana","given":"Dori Mittra","non-dropping-particle":"","parse-names":false,"suffix":""}],"container-title":"Jurnal Ekonomi Manajemen Sistem Informasi","id":"ITEM-4","issue":"1","issued":{"date-parts":[["2020"]]},"page":"107-116","title":"Pengaruh Motivasi Organisasi dan Komitmen terhadap Kinerja Karyawan dengan Organizational Citizenhip Behavior (OCB) sebagai Variabel Intervening pada Karyawan Rumah Sakit Umum Daerah (RSUD) Dr. Muhammad Zein Painan","type":"article-journal","volume":"2"},"uris":["http://www.mendeley.com/documents/?uuid=2e9060dc-5299-4e12-ab02-0c40c351a33e"]}],"mendeley":{"formattedCitation":"(Gautama &amp; Edalmen, 2020), (Putra &amp; Candana, 2020), (Saputro, 2021), (Syahrul et al., 2020)","plainTextFormattedCitation":"(Gautama &amp; Edalmen, 2020), (Putra &amp; Candana, 2020), (Saputro, 2021), (Syahrul et al., 2020)","previouslyFormattedCitation":"(Gautama &amp; Edalmen, 2020; Putra &amp; Candana, 2020; Saputro, 2021; Syahrul et al., 2020)"},"properties":{"noteIndex":0},"schema":"https://github.com/citation-style-language/schema/raw/master/csl-citation.json"}</w:instrText>
      </w:r>
      <w:r w:rsidR="00BC7110">
        <w:rPr>
          <w:rFonts w:ascii="Times New Roman" w:eastAsia="Times New Roman" w:hAnsi="Times New Roman" w:cs="Times New Roman"/>
          <w:sz w:val="24"/>
          <w:szCs w:val="24"/>
          <w:lang w:val="en-ID"/>
        </w:rPr>
        <w:fldChar w:fldCharType="separate"/>
      </w:r>
      <w:r w:rsidR="00C23E4F" w:rsidRPr="00C23E4F">
        <w:rPr>
          <w:rFonts w:ascii="Times New Roman" w:eastAsia="Times New Roman" w:hAnsi="Times New Roman" w:cs="Times New Roman"/>
          <w:noProof/>
          <w:sz w:val="24"/>
          <w:szCs w:val="24"/>
          <w:lang w:val="en-ID"/>
        </w:rPr>
        <w:t>(Gautama &amp; Edalmen, 2020), (Putra &amp; Candana, 2020), (Saputro, 2021), (Syahrul et al., 2020)</w:t>
      </w:r>
      <w:r w:rsidR="00BC7110">
        <w:rPr>
          <w:rFonts w:ascii="Times New Roman" w:eastAsia="Times New Roman" w:hAnsi="Times New Roman" w:cs="Times New Roman"/>
          <w:sz w:val="24"/>
          <w:szCs w:val="24"/>
          <w:lang w:val="en-ID"/>
        </w:rPr>
        <w:fldChar w:fldCharType="end"/>
      </w:r>
      <w:r w:rsidR="00CB2CEF" w:rsidRPr="00CB2CEF">
        <w:rPr>
          <w:rFonts w:ascii="Times New Roman" w:eastAsia="Times New Roman" w:hAnsi="Times New Roman" w:cs="Times New Roman"/>
          <w:sz w:val="24"/>
          <w:szCs w:val="24"/>
          <w:lang w:val="en-ID"/>
        </w:rPr>
        <w:t xml:space="preserve"> menemukan bahwa OCB berkontribusi secara signifikan terhadap peningkatan kinerja karyawan atau guru. Penelitian ini menunjukkan bahwa guru yang aktif berpartisipasi dalam kegiatan sekolah, membantu rekan kerja, dan mendukung lingkungan kerja yang positif, cenderung memiliki kinerja yang lebih baik.</w:t>
      </w:r>
      <w:r w:rsidR="007431A9">
        <w:rPr>
          <w:rFonts w:ascii="Times New Roman" w:eastAsia="Times New Roman" w:hAnsi="Times New Roman" w:cs="Times New Roman"/>
          <w:sz w:val="24"/>
          <w:szCs w:val="24"/>
          <w:lang w:val="en-ID"/>
        </w:rPr>
        <w:t xml:space="preserve"> </w:t>
      </w:r>
      <w:r w:rsidR="00113466" w:rsidRPr="003735E3">
        <w:rPr>
          <w:rFonts w:ascii="Times New Roman" w:hAnsi="Times New Roman"/>
          <w:sz w:val="24"/>
          <w:szCs w:val="24"/>
        </w:rPr>
        <w:t>Adapun hasil penelitian yang sebaliknya dikemukakan oleh</w:t>
      </w:r>
      <w:r w:rsidR="00113466">
        <w:rPr>
          <w:rFonts w:ascii="Times New Roman" w:hAnsi="Times New Roman"/>
          <w:sz w:val="24"/>
          <w:szCs w:val="24"/>
        </w:rPr>
        <w:t xml:space="preserve"> </w:t>
      </w:r>
      <w:r w:rsidR="00113466" w:rsidRPr="007B498E">
        <w:rPr>
          <w:rFonts w:ascii="Times New Roman" w:hAnsi="Times New Roman"/>
          <w:sz w:val="24"/>
          <w:szCs w:val="24"/>
        </w:rPr>
        <w:fldChar w:fldCharType="begin" w:fldLock="1"/>
      </w:r>
      <w:r w:rsidR="00113466" w:rsidRPr="007B498E">
        <w:rPr>
          <w:rFonts w:ascii="Times New Roman" w:hAnsi="Times New Roman"/>
          <w:sz w:val="24"/>
          <w:szCs w:val="24"/>
        </w:rPr>
        <w:instrText>ADDIN CSL_CITATION {"citationItems":[{"id":"ITEM-1","itemData":{"DOI":"10.32764/bep.v1i2.990","abstract":"This study aims to determine the effect of organizational citizenship behavior (OCB) and leadership style on teacher performance at Madrasah Aliyah Al-Bairuny Jombang. The type of research used in this study is a type of quantitative research with associative methods. Source of data used is primary data. The technique used for sampling is non probability sampling and using a saturated sampling technique with a total of 35 respondents. The data collection method uses a likert scale model questionnaire. The results showed that organizational citizenship behavior (OCB) had no significant effect on teacher performance. Leadership style has an influence on the performance of MA Al-bairuny Jombang teachers. The ability of several independent variables to influence the dependent variable is 43.2% and the remaining 56.8% is influenced by other factors outside of this study. How","author":[{"dropping-particle":"","family":"Taqiyuddin","given":"Akhmad","non-dropping-particle":"","parse-names":false,"suffix":""},{"dropping-particle":"","family":"Hidayah","given":"Nur","non-dropping-particle":"","parse-names":false,"suffix":""}],"container-title":"Business and Economic Publication","id":"ITEM-1","issue":"2","issued":{"date-parts":[["2023"]]},"page":"50-58","title":"Pengaruh Organizational Citizenship Behavior (OCB) dan Gaya Kepemimpinan Terhadap Kinerja Guru di Madrasah Aliyah Al- Bairuny Jombang","type":"article-journal","volume":"1"},"uris":["http://www.mendeley.com/documents/?uuid=e7ae1f56-88f4-4adb-99d3-e80c574dc95f"]}],"mendeley":{"formattedCitation":"(Taqiyuddin &amp; Hidayah, 2023)","manualFormatting":"Taqiyuddin &amp; Hidayah (2023)","plainTextFormattedCitation":"(Taqiyuddin &amp; Hidayah, 2023)","previouslyFormattedCitation":"(Taqiyuddin &amp; Hidayah, 2023)"},"properties":{"noteIndex":0},"schema":"https://github.com/citation-style-language/schema/raw/master/csl-citation.json"}</w:instrText>
      </w:r>
      <w:r w:rsidR="00113466" w:rsidRPr="007B498E">
        <w:rPr>
          <w:rFonts w:ascii="Times New Roman" w:hAnsi="Times New Roman"/>
          <w:sz w:val="24"/>
          <w:szCs w:val="24"/>
        </w:rPr>
        <w:fldChar w:fldCharType="separate"/>
      </w:r>
      <w:r w:rsidR="00113466" w:rsidRPr="007B498E">
        <w:rPr>
          <w:rFonts w:ascii="Times New Roman" w:hAnsi="Times New Roman"/>
          <w:noProof/>
          <w:sz w:val="24"/>
          <w:szCs w:val="24"/>
        </w:rPr>
        <w:t>Taqiyuddin &amp; Hidayah (2023)</w:t>
      </w:r>
      <w:r w:rsidR="00113466" w:rsidRPr="007B498E">
        <w:rPr>
          <w:rFonts w:ascii="Times New Roman" w:hAnsi="Times New Roman"/>
          <w:sz w:val="24"/>
          <w:szCs w:val="24"/>
        </w:rPr>
        <w:fldChar w:fldCharType="end"/>
      </w:r>
      <w:r w:rsidR="00113466" w:rsidRPr="007B498E">
        <w:rPr>
          <w:rFonts w:ascii="Times New Roman" w:hAnsi="Times New Roman"/>
          <w:sz w:val="24"/>
          <w:szCs w:val="24"/>
        </w:rPr>
        <w:t xml:space="preserve"> </w:t>
      </w:r>
      <w:r w:rsidR="0088087C" w:rsidRPr="0088087C">
        <w:rPr>
          <w:rFonts w:ascii="Times New Roman" w:hAnsi="Times New Roman"/>
          <w:i/>
          <w:iCs/>
          <w:sz w:val="24"/>
          <w:szCs w:val="24"/>
        </w:rPr>
        <w:t>Organizational Citizenship Behavior</w:t>
      </w:r>
      <w:r w:rsidR="00113466">
        <w:rPr>
          <w:rFonts w:ascii="Times New Roman" w:hAnsi="Times New Roman"/>
          <w:sz w:val="24"/>
          <w:szCs w:val="24"/>
        </w:rPr>
        <w:t xml:space="preserve"> </w:t>
      </w:r>
      <w:r w:rsidR="00113466" w:rsidRPr="007B498E">
        <w:rPr>
          <w:rFonts w:ascii="Times New Roman" w:hAnsi="Times New Roman"/>
          <w:sz w:val="24"/>
          <w:szCs w:val="24"/>
        </w:rPr>
        <w:t>(OCB) memiliki pengaruh tidak signifikan terhadap kinerja guru</w:t>
      </w:r>
      <w:r w:rsidR="00113466">
        <w:rPr>
          <w:rFonts w:ascii="Times New Roman" w:hAnsi="Times New Roman"/>
          <w:sz w:val="24"/>
          <w:szCs w:val="24"/>
        </w:rPr>
        <w:t>. Perbedaan hasil penelitian tersebut menjadi reseach gap dalam penelitian ini.</w:t>
      </w:r>
    </w:p>
    <w:p w14:paraId="5754DCCB" w14:textId="6E120A4A" w:rsidR="00E70078" w:rsidRDefault="001C144E" w:rsidP="00984272">
      <w:pPr>
        <w:spacing w:after="0" w:line="360" w:lineRule="auto"/>
        <w:ind w:firstLine="562"/>
        <w:jc w:val="both"/>
        <w:rPr>
          <w:rFonts w:ascii="Times New Roman" w:hAnsi="Times New Roman"/>
          <w:sz w:val="24"/>
          <w:szCs w:val="24"/>
          <w:lang w:val="en-ID"/>
        </w:rPr>
      </w:pPr>
      <w:r w:rsidRPr="001C144E">
        <w:rPr>
          <w:rFonts w:ascii="Times New Roman" w:hAnsi="Times New Roman"/>
          <w:sz w:val="24"/>
          <w:szCs w:val="24"/>
          <w:lang w:val="en-ID"/>
        </w:rPr>
        <w:t xml:space="preserve">Meskipun keterlibatan dalam </w:t>
      </w:r>
      <w:r w:rsidR="0088087C" w:rsidRPr="0088087C">
        <w:rPr>
          <w:rFonts w:ascii="Times New Roman" w:hAnsi="Times New Roman"/>
          <w:i/>
          <w:iCs/>
          <w:sz w:val="24"/>
          <w:szCs w:val="24"/>
          <w:lang w:val="en-ID"/>
        </w:rPr>
        <w:t>Organizational Citizenship Behavior</w:t>
      </w:r>
      <w:r w:rsidRPr="001C144E">
        <w:rPr>
          <w:rFonts w:ascii="Times New Roman" w:hAnsi="Times New Roman"/>
          <w:sz w:val="24"/>
          <w:szCs w:val="24"/>
          <w:lang w:val="en-ID"/>
        </w:rPr>
        <w:t xml:space="preserve"> (OCB) diyakini dapat memberikan kontribusi positif terhadap kinerja guru, perlu investigasi lebih lanjut untuk memahami sejauh mana OCB mempengaruhi aspek-aspek kinerja guru secara konkret. Pengidentifikasian hubungan ini penting karena dapat memberikan wawasan mendalam bagi pihak terkait dalam merancang kebijakan dan strategi manajemen pendidikan yang lebih efektif untuk meningkatkan kualitas kinerja guru. Selain itu, motivasi dianggap sebagai pendorong utama yang mempengaruhi komitmen guru terhadap tugas-tugas mereka dan keterlibatan dalam kegiatan di luar tugas pokok. Oleh karena itu, memahami faktor-faktor yang memotivasi guru menjadi krusial untuk meningkatkan kualitas kinerja mereka.</w:t>
      </w:r>
      <w:r>
        <w:rPr>
          <w:rFonts w:ascii="Times New Roman" w:hAnsi="Times New Roman"/>
          <w:sz w:val="24"/>
          <w:szCs w:val="24"/>
          <w:lang w:val="en-ID"/>
        </w:rPr>
        <w:t xml:space="preserve"> </w:t>
      </w:r>
      <w:r w:rsidRPr="001C144E">
        <w:rPr>
          <w:rFonts w:ascii="Times New Roman" w:hAnsi="Times New Roman"/>
          <w:sz w:val="24"/>
          <w:szCs w:val="24"/>
          <w:lang w:val="en-ID"/>
        </w:rPr>
        <w:t xml:space="preserve">Penelitian sebelumnya mendukung pentingnya motivasi dalam kinerja guru. </w:t>
      </w:r>
      <w:r w:rsidR="00BC7110">
        <w:rPr>
          <w:rFonts w:ascii="Times New Roman" w:hAnsi="Times New Roman"/>
          <w:sz w:val="24"/>
          <w:szCs w:val="24"/>
          <w:lang w:val="en-ID"/>
        </w:rPr>
        <w:fldChar w:fldCharType="begin" w:fldLock="1"/>
      </w:r>
      <w:r w:rsidR="00C23E4F">
        <w:rPr>
          <w:rFonts w:ascii="Times New Roman" w:hAnsi="Times New Roman"/>
          <w:sz w:val="24"/>
          <w:szCs w:val="24"/>
          <w:lang w:val="en-ID"/>
        </w:rPr>
        <w:instrText>ADDIN CSL_CITATION {"citationItems":[{"id":"ITEM-1","itemData":{"author":[{"dropping-particle":"","family":"Langi","given":"L","non-dropping-particle":"","parse-names":false,"suffix":""},{"dropping-particle":"","family":"Dotulong","given":"L O H","non-dropping-particle":"","parse-names":false,"suffix":""},{"dropping-particle":"","family":"Lumantow","given":"R Y","non-dropping-particle":"","parse-names":false,"suffix":""},{"dropping-particle":"","family":"Iklim","given":"Pengaruh","non-dropping-particle":"","parse-names":false,"suffix":""},{"dropping-particle":"","family":"Dan","given":"Organisasi","non-dropping-particle":"","parse-names":false,"suffix":""},{"dropping-particle":"","family":"Kerja","given":"Motivasi","non-dropping-particle":"","parse-names":false,"suffix":""},{"dropping-particle":"","family":"Kinerja","given":"Terhadap","non-dropping-particle":"","parse-names":false,"suffix":""},{"dropping-particle":"","family":"Langi","given":"L","non-dropping-particle":"","parse-names":false,"suffix":""},{"dropping-particle":"","family":"Dotulong","given":"L O H","non-dropping-particle":"","parse-names":false,"suffix":""},{"dropping-particle":"","family":"Lumantow","given":"R Y","non-dropping-particle":"","parse-names":false,"suffix":""}],"id":"ITEM-1","issue":"3","issued":{"date-parts":[["2023"]]},"page":"1439-1450","title":"SMP NEGERI DI KECAMATAN KAWANGKOAN BARAT THE INFLUENCE OF ORGANIZATIONAL CLIMATE AND WORK MOTIVATION ON THE PERFORMANCE OF STATE JUNIOR HIGH SCHOOL TEACHERS IN KAWANGKOAN BARAT Jurnal EMBA Vol . 11 No . 3 September 2023 , Hal . 1439-1450","type":"article-journal","volume":"11"},"uris":["http://www.mendeley.com/documents/?uuid=64509c47-d7b0-4bc5-b430-f31d0a16113e"]},{"id":"ITEM-2","itemData":{"ISSN":"2622-6219","author":[{"dropping-particle":"","family":"Saputro","given":"Ropinov","non-dropping-particle":"","parse-names":false,"suffix":""}],"container-title":"Jurnal EMBA: Jurnal Riset Ekonomi, Manajemen, Bisnis Dan Akuntansi","id":"ITEM-2","issue":"2","issued":{"date-parts":[["2021"]]},"title":"Pengaruh Kepemimpinan Transformasional dan OCB Terhadap Kinerja Karyawan Melalui Motivasi","type":"article-journal","volume":"9"},"uris":["http://www.mendeley.com/documents/?uuid=5c89690d-6e0e-4566-b7ab-ab148ecf76fb"]},{"id":"ITEM-3","itemData":{"DOI":"10.24912/jmk.v2i3.9588","abstract":"This study aims to determine the effect of work motivation on employee performance with organizational citizenship behavior (OCB) employees as a mediating variable. The population in this study were all 42 employees of PT Corpus Prima Mandiri Sekuritas. The sample selection method uses a sampling technique saturated with quantitative research and uses a questionnaire to collect data. The results of the study show that there is a positive and significant influence of work motivation and organizational citizenship behavior on employee performance.And then work motivation has a positive and significant effect on organizational citizenship behavior. This study found that direct organizational citizenship behavior mediates the relationship between work motivation and employee performance. Penelitian ini bertujuan untuk mengetahui pengaruh motivasi kerja terhadap kinerja karyawan dengan organizational citizenship behavior (OCB) karyawan sebagai variabel mediasi. Populasi dalam penelitian ini adalah seluruh karyawan PT Corpus Prima Mandiri Sekuritas yang berjumlah 42 orang. Metode pemilihan sampel menggunakan teknik sampling jenuh dengan penelitian kuantitatif dan menggunakan kuesioner untuk mengumpulkan data. Hasil penelitian menunjukkan bahwa motivasi kerja dan organizational citizenship behavior berpengaruh positif dan signifikan terhadap kinerja karyawan. Dan kemudian motivasi kerja berpengaruh positif dan signifikan untuk organizational citizenship behavior. Penelitian ini menemukan bahwa secara tidak langsung, organizational citizenship behavior memediasi hubungan antara motivasi kerja terhadap kinerja karyawan.","author":[{"dropping-particle":"","family":"Gautama","given":"Karina Debbie","non-dropping-particle":"","parse-names":false,"suffix":""},{"dropping-particle":"","family":"Edalmen","given":"Edalmen","non-dropping-particle":"","parse-names":false,"suffix":""}],"container-title":"Jurnal Manajerial Dan Kewirausahaan","id":"ITEM-3","issue":"3","issued":{"date-parts":[["2020"]]},"page":"749","title":"Pengaruh Motivasi Kerja Terhadap Kinerja Karyawan dengan Organizational Citizenship Behavior sebagai Mediasi","type":"article-journal","volume":"2"},"uris":["http://www.mendeley.com/documents/?uuid=1b7b946e-a3d7-4e47-ab2e-afe1e1425383"]},{"id":"ITEM-4","itemData":{"ISSN":"2686-5238","author":[{"dropping-particle":"","family":"Putra","given":"Rio Andhika","non-dropping-particle":"","parse-names":false,"suffix":""},{"dropping-particle":"","family":"Candana","given":"Dori Mittra","non-dropping-particle":"","parse-names":false,"suffix":""}],"container-title":"Jurnal Ekonomi Manajemen Sistem Informasi","id":"ITEM-4","issue":"1","issued":{"date-parts":[["2020"]]},"page":"107-116","title":"Pengaruh Motivasi Organisasi dan Komitmen terhadap Kinerja Karyawan dengan Organizational Citizenhip Behavior (OCB) sebagai Variabel Intervening pada Karyawan Rumah Sakit Umum Daerah (RSUD) Dr. Muhammad Zein Painan","type":"article-journal","volume":"2"},"uris":["http://www.mendeley.com/documents/?uuid=2e9060dc-5299-4e12-ab02-0c40c351a33e"]}],"mendeley":{"formattedCitation":"(Gautama &amp; Edalmen, 2020), (Langi et al., 2023), (Putra &amp; Candana, 2020), (Saputro, 2021)","plainTextFormattedCitation":"(Gautama &amp; Edalmen, 2020), (Langi et al., 2023), (Putra &amp; Candana, 2020), (Saputro, 2021)","previouslyFormattedCitation":"(Gautama &amp; Edalmen, 2020; Langi et al., 2023; Putra &amp; Candana, 2020; Saputro, 2021)"},"properties":{"noteIndex":0},"schema":"https://github.com/citation-style-language/schema/raw/master/csl-citation.json"}</w:instrText>
      </w:r>
      <w:r w:rsidR="00BC7110">
        <w:rPr>
          <w:rFonts w:ascii="Times New Roman" w:hAnsi="Times New Roman"/>
          <w:sz w:val="24"/>
          <w:szCs w:val="24"/>
          <w:lang w:val="en-ID"/>
        </w:rPr>
        <w:fldChar w:fldCharType="separate"/>
      </w:r>
      <w:r w:rsidR="00C23E4F" w:rsidRPr="00C23E4F">
        <w:rPr>
          <w:rFonts w:ascii="Times New Roman" w:hAnsi="Times New Roman"/>
          <w:noProof/>
          <w:sz w:val="24"/>
          <w:szCs w:val="24"/>
          <w:lang w:val="en-ID"/>
        </w:rPr>
        <w:t>(Gautama &amp; Edalmen, 2020), (Langi et al., 2023), (Putra &amp; Candana, 2020), (Saputro, 2021)</w:t>
      </w:r>
      <w:r w:rsidR="00BC7110">
        <w:rPr>
          <w:rFonts w:ascii="Times New Roman" w:hAnsi="Times New Roman"/>
          <w:sz w:val="24"/>
          <w:szCs w:val="24"/>
          <w:lang w:val="en-ID"/>
        </w:rPr>
        <w:fldChar w:fldCharType="end"/>
      </w:r>
      <w:r w:rsidR="00BC7110">
        <w:rPr>
          <w:rFonts w:ascii="Times New Roman" w:hAnsi="Times New Roman"/>
          <w:sz w:val="24"/>
          <w:szCs w:val="24"/>
          <w:lang w:val="en-ID"/>
        </w:rPr>
        <w:t xml:space="preserve"> </w:t>
      </w:r>
      <w:r w:rsidRPr="001C144E">
        <w:rPr>
          <w:rFonts w:ascii="Times New Roman" w:hAnsi="Times New Roman"/>
          <w:sz w:val="24"/>
          <w:szCs w:val="24"/>
          <w:lang w:val="en-ID"/>
        </w:rPr>
        <w:t xml:space="preserve">menemukan bahwa motivasi kerja berpengaruh positif dan signifikan terhadap kinerja karyawan atau guru. Namun, ada juga penelitian oleh </w:t>
      </w:r>
      <w:r w:rsidR="00BC7110">
        <w:rPr>
          <w:rFonts w:ascii="Times New Roman" w:hAnsi="Times New Roman"/>
          <w:sz w:val="24"/>
          <w:szCs w:val="24"/>
          <w:lang w:val="en-ID"/>
        </w:rPr>
        <w:fldChar w:fldCharType="begin" w:fldLock="1"/>
      </w:r>
      <w:r w:rsidR="00BC7110">
        <w:rPr>
          <w:rFonts w:ascii="Times New Roman" w:hAnsi="Times New Roman"/>
          <w:sz w:val="24"/>
          <w:szCs w:val="24"/>
          <w:lang w:val="en-ID"/>
        </w:rPr>
        <w:instrText>ADDIN CSL_CITATION {"citationItems":[{"id":"ITEM-1","itemData":{"abstract":"This research was conducted at PG. Kebon Agung Malang. The pupose of this study is to examine and analyze the influence of organizational culture, motivation and organizational citizenship behavior (OCB) on employee performance PG. Kebon Agung Malang. The variables used are organizational culture, motivation and organizational citizenship behavior (OCB) as independent variables, while employee performance variables are the dependent variabel. The sample used in this study was 50 employees of T.U.K PG. Kebon Agung Malang uses the proportional stratification random method. Data collection methods by collecting primary and secondary data. The analysis used includes instrument testing, classic assumption tests, normality tests, multiple linear regression, hypothesis testing and coefficient of deternation tests using multiple regression analysis with the help of SPSS 14.0 for Windows software. The results showed that the organizational culture and motivation variables did not significantly influence the performance of PG employees. Kebon Agung Malang, while the variable organizational citizenship behavior (OCB) significantly influance the performance of PG employees Kebon gung Malang.","author":[{"dropping-particle":"","family":"Syahrul","given":"","non-dropping-particle":"","parse-names":false,"suffix":""},{"dropping-particle":"","family":"Rizky","given":"Nur","non-dropping-particle":"","parse-names":false,"suffix":""},{"dropping-particle":"","family":"Sunaryo","given":"Hadi","non-dropping-particle":"","parse-names":false,"suffix":""},{"dropping-particle":"","family":"Priyono","given":"A Agus","non-dropping-particle":"","parse-names":false,"suffix":""}],"container-title":"e-Jurnal Riset Manajemen","id":"ITEM-1","issued":{"date-parts":[["2020"]]},"page":"1-13","title":"Pengaruh Budaya Organisasi, Motivasi Dan Organizational Citizenship Behavior (OCB)","type":"article-journal"},"uris":["http://www.mendeley.com/documents/?uuid=0dcb62e3-fcb0-42d6-b117-cf3639d2d2b4"]}],"mendeley":{"formattedCitation":"(Syahrul et al., 2020)","plainTextFormattedCitation":"(Syahrul et al., 2020)","previouslyFormattedCitation":"(Syahrul et al., 2020)"},"properties":{"noteIndex":0},"schema":"https://github.com/citation-style-language/schema/raw/master/csl-citation.json"}</w:instrText>
      </w:r>
      <w:r w:rsidR="00BC7110">
        <w:rPr>
          <w:rFonts w:ascii="Times New Roman" w:hAnsi="Times New Roman"/>
          <w:sz w:val="24"/>
          <w:szCs w:val="24"/>
          <w:lang w:val="en-ID"/>
        </w:rPr>
        <w:fldChar w:fldCharType="separate"/>
      </w:r>
      <w:r w:rsidR="00BC7110" w:rsidRPr="00BC7110">
        <w:rPr>
          <w:rFonts w:ascii="Times New Roman" w:hAnsi="Times New Roman"/>
          <w:noProof/>
          <w:sz w:val="24"/>
          <w:szCs w:val="24"/>
          <w:lang w:val="en-ID"/>
        </w:rPr>
        <w:t>(Syahrul et al., 2020)</w:t>
      </w:r>
      <w:r w:rsidR="00BC7110">
        <w:rPr>
          <w:rFonts w:ascii="Times New Roman" w:hAnsi="Times New Roman"/>
          <w:sz w:val="24"/>
          <w:szCs w:val="24"/>
          <w:lang w:val="en-ID"/>
        </w:rPr>
        <w:fldChar w:fldCharType="end"/>
      </w:r>
      <w:r w:rsidR="00BC7110">
        <w:rPr>
          <w:rFonts w:ascii="Times New Roman" w:hAnsi="Times New Roman"/>
          <w:sz w:val="24"/>
          <w:szCs w:val="24"/>
          <w:lang w:val="en-ID"/>
        </w:rPr>
        <w:t xml:space="preserve"> </w:t>
      </w:r>
      <w:r w:rsidRPr="001C144E">
        <w:rPr>
          <w:rFonts w:ascii="Times New Roman" w:hAnsi="Times New Roman"/>
          <w:sz w:val="24"/>
          <w:szCs w:val="24"/>
          <w:lang w:val="en-ID"/>
        </w:rPr>
        <w:t xml:space="preserve">yang tidak menemukan pengaruh signifikan antara motivasi dan </w:t>
      </w:r>
      <w:r w:rsidRPr="001C144E">
        <w:rPr>
          <w:rFonts w:ascii="Times New Roman" w:hAnsi="Times New Roman"/>
          <w:sz w:val="24"/>
          <w:szCs w:val="24"/>
          <w:lang w:val="en-ID"/>
        </w:rPr>
        <w:lastRenderedPageBreak/>
        <w:t xml:space="preserve">kinerja karyawan, menunjukkan adanya </w:t>
      </w:r>
      <w:r w:rsidRPr="001C144E">
        <w:rPr>
          <w:rFonts w:ascii="Times New Roman" w:hAnsi="Times New Roman"/>
          <w:i/>
          <w:iCs/>
          <w:sz w:val="24"/>
          <w:szCs w:val="24"/>
          <w:lang w:val="en-ID"/>
        </w:rPr>
        <w:t>research gap</w:t>
      </w:r>
      <w:r w:rsidRPr="001C144E">
        <w:rPr>
          <w:rFonts w:ascii="Times New Roman" w:hAnsi="Times New Roman"/>
          <w:sz w:val="24"/>
          <w:szCs w:val="24"/>
          <w:lang w:val="en-ID"/>
        </w:rPr>
        <w:t xml:space="preserve"> yang menarik untuk diteliti lebih lanjut. </w:t>
      </w:r>
    </w:p>
    <w:p w14:paraId="32BB527F" w14:textId="18B659FD" w:rsidR="00E70078" w:rsidRPr="00E70078" w:rsidRDefault="00E70078" w:rsidP="00984272">
      <w:pPr>
        <w:spacing w:after="0" w:line="360" w:lineRule="auto"/>
        <w:ind w:firstLine="562"/>
        <w:jc w:val="both"/>
        <w:rPr>
          <w:rFonts w:ascii="Times New Roman" w:hAnsi="Times New Roman"/>
          <w:sz w:val="24"/>
          <w:szCs w:val="24"/>
          <w:lang w:val="en-ID"/>
        </w:rPr>
      </w:pPr>
      <w:r w:rsidRPr="00E70078">
        <w:rPr>
          <w:rFonts w:ascii="Times New Roman" w:hAnsi="Times New Roman"/>
          <w:sz w:val="24"/>
          <w:szCs w:val="24"/>
          <w:lang w:val="en-ID"/>
        </w:rPr>
        <w:t xml:space="preserve">Motivasi kerja tidak hanya berperan dalam meningkatkan kinerja guru, tetapi juga memiliki peran penting dalam mendorong </w:t>
      </w:r>
      <w:r w:rsidR="0088087C" w:rsidRPr="0088087C">
        <w:rPr>
          <w:rFonts w:ascii="Times New Roman" w:hAnsi="Times New Roman"/>
          <w:i/>
          <w:iCs/>
          <w:sz w:val="24"/>
          <w:szCs w:val="24"/>
          <w:lang w:val="en-ID"/>
        </w:rPr>
        <w:t>Organizational Citizenship Behavior</w:t>
      </w:r>
      <w:r w:rsidRPr="00E70078">
        <w:rPr>
          <w:rFonts w:ascii="Times New Roman" w:hAnsi="Times New Roman"/>
          <w:sz w:val="24"/>
          <w:szCs w:val="24"/>
          <w:lang w:val="en-ID"/>
        </w:rPr>
        <w:t xml:space="preserve"> (OCB) di kalangan guru. OCB, yang mencakup perilaku sukarela di luar tugas pokok, dapat memberikan dampak positif terhadap lingkungan kerja dan prestasi sekolah secara keseluruhan. Guru yang memiliki motivasi kerja yang kuat cenderung lebih aktif dalam menunjukkan OCB, yang pada akhirnya berkontribusi positif terhadap keberhasilan sekolah.</w:t>
      </w:r>
      <w:r>
        <w:rPr>
          <w:rFonts w:ascii="Times New Roman" w:hAnsi="Times New Roman"/>
          <w:sz w:val="24"/>
          <w:szCs w:val="24"/>
          <w:lang w:val="en-ID"/>
        </w:rPr>
        <w:t xml:space="preserve"> </w:t>
      </w:r>
      <w:r w:rsidRPr="00E70078">
        <w:rPr>
          <w:rFonts w:ascii="Times New Roman" w:hAnsi="Times New Roman"/>
          <w:sz w:val="24"/>
          <w:szCs w:val="24"/>
          <w:lang w:val="en-ID"/>
        </w:rPr>
        <w:t xml:space="preserve">Penelitian mendukung hubungan antara motivasi kerja dan OCB. </w:t>
      </w:r>
      <w:r w:rsidR="00BC7110">
        <w:rPr>
          <w:rFonts w:ascii="Times New Roman" w:hAnsi="Times New Roman"/>
          <w:sz w:val="24"/>
          <w:szCs w:val="24"/>
          <w:lang w:val="en-ID"/>
        </w:rPr>
        <w:fldChar w:fldCharType="begin" w:fldLock="1"/>
      </w:r>
      <w:r w:rsidR="00C23E4F">
        <w:rPr>
          <w:rFonts w:ascii="Times New Roman" w:hAnsi="Times New Roman"/>
          <w:sz w:val="24"/>
          <w:szCs w:val="24"/>
          <w:lang w:val="en-ID"/>
        </w:rPr>
        <w:instrText>ADDIN CSL_CITATION {"citationItems":[{"id":"ITEM-1","itemData":{"DOI":"10.30872/jmmn.v14i1.10607","ISSN":"2085-6911","abstract":"This study aims to examine and analyze: the effect of compensation, transformational leadership, and work environment on work motivation; the effect of compensation, transformational leadership, and work environment on organizational citizenship behavior (OCB); the effect of work motivation on organizational citizenship behavior (OCB). The method used is a quantitative approach with a questionnaire for data collection, and tested using SmartPLS 3.3 software. The results showed that compensation had no effect on work motivation, transformational leadership had no effect on work motivation, the work environment had a positive and significant effect on work motivation, compensation had no effect on organizational citizenship behavior (OCB), transformational leadership had no effect on organizational citizenship behavior (OCB), work environment has a positive and significant effect on organizational citizenship behavior (OCB), work motivation has a positive and significant effect on organizational citizenship behavior (OCB), so it is concluded that work motivation does not mediate compensation on organizational citizenship behavior (OCB), work motivation does not mediate transformational leadership on organizational citizenship behavior (OCB).","author":[{"dropping-particle":"","family":"Maulana","given":"Amjad","non-dropping-particle":"","parse-names":false,"suffix":""},{"dropping-particle":"","family":"Fadhilah","given":"Muinah","non-dropping-particle":"","parse-names":false,"suffix":""},{"dropping-particle":"","family":"Kirana","given":"Kusuma Chandra","non-dropping-particle":"","parse-names":false,"suffix":""}],"container-title":"Jurnal Manajemen","id":"ITEM-1","issue":"1","issued":{"date-parts":[["2022"]]},"page":"65-75","title":"Pengaruh kompensasi, kepemimpinan transformasional, dan lingkungan kerja terhadap organizational citizenship behavior (ocb) melalui motivasi kerja sebagai variabel intervening","type":"article-journal","volume":"14"},"uris":["http://www.mendeley.com/documents/?uuid=93c24996-5695-46de-8d25-42101a811d3f"]},{"id":"ITEM-2","itemData":{"DOI":"10.24912/jmk.v2i3.9588","abstract":"This study aims to determine the effect of work motivation on employee performance with organizational citizenship behavior (OCB) employees as a mediating variable. The population in this study were all 42 employees of PT Corpus Prima Mandiri Sekuritas. The sample selection method uses a sampling technique saturated with quantitative research and uses a questionnaire to collect data. The results of the study show that there is a positive and significant influence of work motivation and organizational citizenship behavior on employee performance.And then work motivation has a positive and significant effect on organizational citizenship behavior. This study found that direct organizational citizenship behavior mediates the relationship between work motivation and employee performance. Penelitian ini bertujuan untuk mengetahui pengaruh motivasi kerja terhadap kinerja karyawan dengan organizational citizenship behavior (OCB) karyawan sebagai variabel mediasi. Populasi dalam penelitian ini adalah seluruh karyawan PT Corpus Prima Mandiri Sekuritas yang berjumlah 42 orang. Metode pemilihan sampel menggunakan teknik sampling jenuh dengan penelitian kuantitatif dan menggunakan kuesioner untuk mengumpulkan data. Hasil penelitian menunjukkan bahwa motivasi kerja dan organizational citizenship behavior berpengaruh positif dan signifikan terhadap kinerja karyawan. Dan kemudian motivasi kerja berpengaruh positif dan signifikan untuk organizational citizenship behavior. Penelitian ini menemukan bahwa secara tidak langsung, organizational citizenship behavior memediasi hubungan antara motivasi kerja terhadap kinerja karyawan.","author":[{"dropping-particle":"","family":"Gautama","given":"Karina Debbie","non-dropping-particle":"","parse-names":false,"suffix":""},{"dropping-particle":"","family":"Edalmen","given":"Edalmen","non-dropping-particle":"","parse-names":false,"suffix":""}],"container-title":"Jurnal Manajerial Dan Kewirausahaan","id":"ITEM-2","issue":"3","issued":{"date-parts":[["2020"]]},"page":"749","title":"Pengaruh Motivasi Kerja Terhadap Kinerja Karyawan dengan Organizational Citizenship Behavior sebagai Mediasi","type":"article-journal","volume":"2"},"uris":["http://www.mendeley.com/documents/?uuid=1b7b946e-a3d7-4e47-ab2e-afe1e1425383"]}],"mendeley":{"formattedCitation":"(Gautama &amp; Edalmen, 2020), (Maulana et al., 2022)","plainTextFormattedCitation":"(Gautama &amp; Edalmen, 2020), (Maulana et al., 2022)","previouslyFormattedCitation":"(Gautama &amp; Edalmen, 2020; Maulana et al., 2022)"},"properties":{"noteIndex":0},"schema":"https://github.com/citation-style-language/schema/raw/master/csl-citation.json"}</w:instrText>
      </w:r>
      <w:r w:rsidR="00BC7110">
        <w:rPr>
          <w:rFonts w:ascii="Times New Roman" w:hAnsi="Times New Roman"/>
          <w:sz w:val="24"/>
          <w:szCs w:val="24"/>
          <w:lang w:val="en-ID"/>
        </w:rPr>
        <w:fldChar w:fldCharType="separate"/>
      </w:r>
      <w:r w:rsidR="00C23E4F" w:rsidRPr="00C23E4F">
        <w:rPr>
          <w:rFonts w:ascii="Times New Roman" w:hAnsi="Times New Roman"/>
          <w:noProof/>
          <w:sz w:val="24"/>
          <w:szCs w:val="24"/>
          <w:lang w:val="en-ID"/>
        </w:rPr>
        <w:t>(Gautama &amp; Edalmen, 2020), (Maulana et al., 2022)</w:t>
      </w:r>
      <w:r w:rsidR="00BC7110">
        <w:rPr>
          <w:rFonts w:ascii="Times New Roman" w:hAnsi="Times New Roman"/>
          <w:sz w:val="24"/>
          <w:szCs w:val="24"/>
          <w:lang w:val="en-ID"/>
        </w:rPr>
        <w:fldChar w:fldCharType="end"/>
      </w:r>
      <w:r w:rsidRPr="00E70078">
        <w:rPr>
          <w:rFonts w:ascii="Times New Roman" w:hAnsi="Times New Roman"/>
          <w:sz w:val="24"/>
          <w:szCs w:val="24"/>
          <w:lang w:val="en-ID"/>
        </w:rPr>
        <w:t xml:space="preserve"> menemukan bahwa motivasi kerja berpengaruh positif dan signifikan terhadap OCB. </w:t>
      </w:r>
      <w:r w:rsidR="00BC7110">
        <w:rPr>
          <w:rFonts w:ascii="Times New Roman" w:hAnsi="Times New Roman"/>
          <w:sz w:val="24"/>
          <w:szCs w:val="24"/>
          <w:lang w:val="en-ID"/>
        </w:rPr>
        <w:fldChar w:fldCharType="begin" w:fldLock="1"/>
      </w:r>
      <w:r w:rsidR="00C23E4F">
        <w:rPr>
          <w:rFonts w:ascii="Times New Roman" w:hAnsi="Times New Roman"/>
          <w:sz w:val="24"/>
          <w:szCs w:val="24"/>
          <w:lang w:val="en-ID"/>
        </w:rPr>
        <w:instrText>ADDIN CSL_CITATION {"citationItems":[{"id":"ITEM-1","itemData":{"DOI":"10.11594/jk6em.02.02.11","abstract":"The purpose of this research is to analyze the influence of leadership, motivation, and satisfaction on Organizational Citizenship Behavior (OCB). It uses a quantitative approach with a population of 114 taken by proportionate sampling from 159 individuals in 6 Tanjung Redeb Junior High School in East Kalimantan. Data were collected using a questionnaire and tested for validity and reliability, the resulting regression model has been tested classic assumptions including normality, multicollinearity, linearity, and heteroscedasticity tests, then analyzed with descriptive statistics and path analysis through calculations using SPSS. The results showed that there was an influence of leadership motivation on satisfaction with OCB. Generally, satisfaction was the intermediary between the leadership and OCB; leadership and motivation.","author":[{"dropping-particle":"","family":"Febriani","given":"Heri","non-dropping-particle":"","parse-names":false,"suffix":""},{"dropping-particle":"","family":"Saleh","given":"Muhammad","non-dropping-particle":"","parse-names":false,"suffix":""},{"dropping-particle":"","family":"Sin","given":"Ishak","non-dropping-particle":"","parse-names":false,"suffix":""}],"container-title":"Journal of K6, Education, and Management","id":"ITEM-1","issue":"2","issued":{"date-parts":[["2019"]]},"page":"159-165","title":"The Contribution of Principal Transformational Leadership, Work Motivation, Through Satisfaction with OCB Teachers","type":"article-journal","volume":"2"},"uris":["http://www.mendeley.com/documents/?uuid=b3a7ab8d-4b4b-424e-9dea-07a5fa313d82"]},{"id":"ITEM-2","itemData":{"DOI":"10.35445/alishlah.v14i3.955","ISSN":"2087-9490","abstract":"Along with so many crucial roles for teachers in schools and the low competence of teachers in general, school institutions certainly need a catalyst to increase their effectiveness to produce an excellent education system. Teachers who are creative, adaptive, and full of initiative are no longer just a necessity but an urgency for every school. Organizational citizenship behavior (OCB) which is a positive voluntary behavior that exceeds the formal job requirements is expected to have positive implications for teacher performance. Existing studies found OCB has greatly benefited organizational outcomes. The aim of this study was to determine the effect of transformational leadership and motivation on organizational citizenship behavior in primary schools Kecamatan Pinang, Kota Tangerang, Indonesia. The sample in this research were 112 teachers in Pinang primary schools. The study used a quantitative approach with a survey method. Path analysis was utilized to determine between variables. These results indicate that transformational leadership has a direct positive effect on organizational citizenship behavior, motivation has a direct positive effect on organizational citizenship behavior, and transformational leadership has a direct positive effect on motivation. Thus, to improve organizational citizenship behavior in schools, school principals should practice transformational leadership and teachers should maintain the level of motivation.  Banyaknya peran guru di sekolah dan masih rendahnya kompetensi guru secara umum, membuat institusi pendidikan jelas membutuhkan katalis dalam meningkatkan efektivitasnya agar bisa menciptakan sistem pendidikan yang unggul. Guru yang kreatif, adaptif, dan penuh inisiatif bukan lagi sekedar kebutuhan namun sudah menjadi urgensi bagi setiap sekolah. Organizational citizenship behavior (OCB) yang merupakan perilaku sukarela melampaui persyaratan pekerjaan formal diharapkan dapat memberikan implikasi positif terhadap performa guru. Kajian yang sudah ada menunjukkan bahwa OCB memberikan manfaat yang besar terhadap organisasi. Tujuan dari penelitian ini adalah mengetahui pengaruh kepemimpinan transformasional dan motivasi terhadap organizational citizenship behavior di Sekolah Dasar Negeri Kecamatan Pinang, Kota Tangerang, Indonesia. Sampel pada penelitian ini berjumlah 112 guru dari 10 sekolah di Kecamatan Pinang. Penelitian ini menggunakan pendekatan kuantitatif dengan metode survey. Penelitian ini menggunakan analisis j…","author":[{"dropping-particle":"","family":"Rahmansyah","given":"Rifqy","non-dropping-particle":"","parse-names":false,"suffix":""}],"container-title":"AL-ISHLAH: Jurnal Pendidikan","id":"ITEM-2","issue":"3","issued":{"date-parts":[["2022"]]},"page":"3111-3120","title":"The Effect Of Transformational Leadership And Motivation On Organizational Citizenship Behavior in Primary Schools","type":"article-journal","volume":"14"},"uris":["http://www.mendeley.com/documents/?uuid=4205d812-82d8-45a4-b683-daeff7db5bc2"]}],"mendeley":{"formattedCitation":"(Febriani et al., 2019), (Rahmansyah, 2022)","plainTextFormattedCitation":"(Febriani et al., 2019), (Rahmansyah, 2022)","previouslyFormattedCitation":"(Febriani et al., 2019; Rahmansyah, 2022)"},"properties":{"noteIndex":0},"schema":"https://github.com/citation-style-language/schema/raw/master/csl-citation.json"}</w:instrText>
      </w:r>
      <w:r w:rsidR="00BC7110">
        <w:rPr>
          <w:rFonts w:ascii="Times New Roman" w:hAnsi="Times New Roman"/>
          <w:sz w:val="24"/>
          <w:szCs w:val="24"/>
          <w:lang w:val="en-ID"/>
        </w:rPr>
        <w:fldChar w:fldCharType="separate"/>
      </w:r>
      <w:r w:rsidR="00C23E4F" w:rsidRPr="00C23E4F">
        <w:rPr>
          <w:rFonts w:ascii="Times New Roman" w:hAnsi="Times New Roman"/>
          <w:noProof/>
          <w:sz w:val="24"/>
          <w:szCs w:val="24"/>
          <w:lang w:val="en-ID"/>
        </w:rPr>
        <w:t>(Febriani et al., 2019), (Rahmansyah, 2022)</w:t>
      </w:r>
      <w:r w:rsidR="00BC7110">
        <w:rPr>
          <w:rFonts w:ascii="Times New Roman" w:hAnsi="Times New Roman"/>
          <w:sz w:val="24"/>
          <w:szCs w:val="24"/>
          <w:lang w:val="en-ID"/>
        </w:rPr>
        <w:fldChar w:fldCharType="end"/>
      </w:r>
      <w:r w:rsidRPr="00E70078">
        <w:rPr>
          <w:rFonts w:ascii="Times New Roman" w:hAnsi="Times New Roman"/>
          <w:sz w:val="24"/>
          <w:szCs w:val="24"/>
          <w:lang w:val="en-ID"/>
        </w:rPr>
        <w:t xml:space="preserve">juga menunjukkan adanya kontribusi positif dan signifikan antara motivasi kerja dan OCB. Namun, penelitian oleh </w:t>
      </w:r>
      <w:r w:rsidR="00BC7110">
        <w:rPr>
          <w:rFonts w:ascii="Times New Roman" w:hAnsi="Times New Roman"/>
          <w:sz w:val="24"/>
          <w:szCs w:val="24"/>
          <w:lang w:val="en-ID"/>
        </w:rPr>
        <w:fldChar w:fldCharType="begin" w:fldLock="1"/>
      </w:r>
      <w:r w:rsidR="00086ACA">
        <w:rPr>
          <w:rFonts w:ascii="Times New Roman" w:hAnsi="Times New Roman"/>
          <w:sz w:val="24"/>
          <w:szCs w:val="24"/>
          <w:lang w:val="en-ID"/>
        </w:rPr>
        <w:instrText>ADDIN CSL_CITATION {"citationItems":[{"id":"ITEM-1","itemData":{"ISSN":"2686-5238","author":[{"dropping-particle":"","family":"Putra","given":"Rio Andhika","non-dropping-particle":"","parse-names":false,"suffix":""},{"dropping-particle":"","family":"Candana","given":"Dori Mittra","non-dropping-particle":"","parse-names":false,"suffix":""}],"container-title":"Jurnal Ekonomi Manajemen Sistem Informasi","id":"ITEM-1","issue":"1","issued":{"date-parts":[["2020"]]},"page":"107-116","title":"Pengaruh Motivasi Organisasi dan Komitmen terhadap Kinerja Karyawan dengan Organizational Citizenhip Behavior (OCB) sebagai Variabel Intervening pada Karyawan Rumah Sakit Umum Daerah (RSUD) Dr. Muhammad Zein Painan","type":"article-journal","volume":"2"},"uris":["http://www.mendeley.com/documents/?uuid=2e9060dc-5299-4e12-ab02-0c40c351a33e"]}],"mendeley":{"formattedCitation":"(Putra &amp; Candana, 2020)","plainTextFormattedCitation":"(Putra &amp; Candana, 2020)","previouslyFormattedCitation":"(Putra &amp; Candana, 2020)"},"properties":{"noteIndex":0},"schema":"https://github.com/citation-style-language/schema/raw/master/csl-citation.json"}</w:instrText>
      </w:r>
      <w:r w:rsidR="00BC7110">
        <w:rPr>
          <w:rFonts w:ascii="Times New Roman" w:hAnsi="Times New Roman"/>
          <w:sz w:val="24"/>
          <w:szCs w:val="24"/>
          <w:lang w:val="en-ID"/>
        </w:rPr>
        <w:fldChar w:fldCharType="separate"/>
      </w:r>
      <w:r w:rsidR="00BC7110" w:rsidRPr="00BC7110">
        <w:rPr>
          <w:rFonts w:ascii="Times New Roman" w:hAnsi="Times New Roman"/>
          <w:noProof/>
          <w:sz w:val="24"/>
          <w:szCs w:val="24"/>
          <w:lang w:val="en-ID"/>
        </w:rPr>
        <w:t>(Putra &amp; Candana, 2020)</w:t>
      </w:r>
      <w:r w:rsidR="00BC7110">
        <w:rPr>
          <w:rFonts w:ascii="Times New Roman" w:hAnsi="Times New Roman"/>
          <w:sz w:val="24"/>
          <w:szCs w:val="24"/>
          <w:lang w:val="en-ID"/>
        </w:rPr>
        <w:fldChar w:fldCharType="end"/>
      </w:r>
      <w:r w:rsidR="00BC7110">
        <w:rPr>
          <w:rFonts w:ascii="Times New Roman" w:hAnsi="Times New Roman"/>
          <w:sz w:val="24"/>
          <w:szCs w:val="24"/>
          <w:lang w:val="en-ID"/>
        </w:rPr>
        <w:t xml:space="preserve"> </w:t>
      </w:r>
      <w:r w:rsidRPr="00E70078">
        <w:rPr>
          <w:rFonts w:ascii="Times New Roman" w:hAnsi="Times New Roman"/>
          <w:sz w:val="24"/>
          <w:szCs w:val="24"/>
          <w:lang w:val="en-ID"/>
        </w:rPr>
        <w:t xml:space="preserve">menemukan bahwa meskipun motivasi kerja berpengaruh positif terhadap OCB, </w:t>
      </w:r>
    </w:p>
    <w:p w14:paraId="27AAE5BC" w14:textId="224A154D" w:rsidR="00984272" w:rsidRPr="00984272" w:rsidRDefault="00984272" w:rsidP="00984272">
      <w:pPr>
        <w:spacing w:after="0" w:line="360" w:lineRule="auto"/>
        <w:ind w:firstLine="562"/>
        <w:jc w:val="both"/>
        <w:rPr>
          <w:rFonts w:ascii="Times New Roman" w:hAnsi="Times New Roman"/>
          <w:sz w:val="24"/>
          <w:szCs w:val="24"/>
          <w:lang w:val="en-ID"/>
        </w:rPr>
      </w:pPr>
      <w:r w:rsidRPr="00984272">
        <w:rPr>
          <w:rFonts w:ascii="Times New Roman" w:hAnsi="Times New Roman"/>
          <w:sz w:val="24"/>
          <w:szCs w:val="24"/>
          <w:lang w:val="en-ID"/>
        </w:rPr>
        <w:t>Kepemimpinan transformasional adalah model kepemimpinan yang menekankan pengembangan visi bersama, peningkatan motivasi, dan keterlibatan karyawan, dengan fokus pada menciptakan lingkungan kerja yang mendukung perkembangan profesional dan pribadi</w:t>
      </w:r>
      <w:r w:rsidR="000C1506">
        <w:rPr>
          <w:rFonts w:ascii="Times New Roman" w:hAnsi="Times New Roman"/>
          <w:sz w:val="24"/>
          <w:szCs w:val="24"/>
          <w:lang w:val="en-ID"/>
        </w:rPr>
        <w:t xml:space="preserve"> </w:t>
      </w:r>
      <w:r w:rsidR="000C1506">
        <w:rPr>
          <w:rFonts w:ascii="Times New Roman" w:hAnsi="Times New Roman"/>
          <w:sz w:val="24"/>
          <w:szCs w:val="24"/>
          <w:lang w:val="en-ID"/>
        </w:rPr>
        <w:fldChar w:fldCharType="begin" w:fldLock="1"/>
      </w:r>
      <w:r w:rsidR="005B3ED6">
        <w:rPr>
          <w:rFonts w:ascii="Times New Roman" w:hAnsi="Times New Roman"/>
          <w:sz w:val="24"/>
          <w:szCs w:val="24"/>
          <w:lang w:val="en-ID"/>
        </w:rPr>
        <w:instrText>ADDIN CSL_CITATION {"citationItems":[{"id":"ITEM-1","itemData":{"DOI":"10.37504/jmb.v7i2.611","abstract":"Penelitian ini untuk menganalisis gaya kepemimpinan transformasional, kompensasi, kinerja karyawan, motivasi kerja di Koperasi Jasa Tri Capital Investama Regional Jatim 1 Bali Nusra, untuk menguji dan menganalisis pengaruh dari gaya kepemimpinan transformasional dan kompensasi  terhadap kinerja karyawan Koperasi Jasa Tri Capital Investama Regional Jatim 1 Bali Nusra dengan motivasi kerja sebagai variable intervening. Populasi dalam penelitian mencangkup seluruh karyawan yang berjumlah 56 orang dan sampel dalam penelitian ini adalah 56 karyawan Koperasi Jasa Tri Capital Investama Regional Jatim 1 Bali Nusra dengan teknik sensus. Data yang sudah didapatkan kemudian dilakukan analisis dengan partial least square – structural equestion model (PLS-SEM). Hasil penelitian menunjukkan gaya kepemimpinan transformasional, kompenasi, kinerja karyawan, dan motivasi kerja  karyawan Koperasi Jasa Tri Capital Investama Regional Jatim 1 Bali Nusra dalam kategori yang tinggi, gaya kepemimpinan transformasional berpengaruh signifikan terhadap kinerja karyawan melalui motivasi kerja karyawan di Koperasi jasa Tri Capital Investama. Kompensasi tidak berpengaruh signifikan terhadap kinerja karyawan melalui motivasi kerja karyawan di Koperasi jasa Tri Capital Investama.","author":[{"dropping-particle":"","family":"Purnamasari","given":"Dewi","non-dropping-particle":"","parse-names":false,"suffix":""},{"dropping-particle":"","family":"Utari","given":"Woro","non-dropping-particle":"","parse-names":false,"suffix":""}],"container-title":"Jurnal Manajerial Bisnis","id":"ITEM-1","issue":"2","issued":{"date-parts":[["2024"]]},"page":"112-121","title":"Pengaruh Gaya Kepemimpinan Transformasional Dan Kompensasi Terhadap Kinerja Karyawan Dengan Motivasi Kerja Sebagai Variabel Intervening Pada Koperasi Jasa Tri Capital Investama","type":"article-journal","volume":"7"},"uris":["http://www.mendeley.com/documents/?uuid=06478cad-5b1c-4bc4-9aac-b6877731c8b3"]}],"mendeley":{"formattedCitation":"(Purnamasari &amp; Utari, 2024)","plainTextFormattedCitation":"(Purnamasari &amp; Utari, 2024)","previouslyFormattedCitation":"(Purnamasari &amp; Utari, 2024)"},"properties":{"noteIndex":0},"schema":"https://github.com/citation-style-language/schema/raw/master/csl-citation.json"}</w:instrText>
      </w:r>
      <w:r w:rsidR="000C1506">
        <w:rPr>
          <w:rFonts w:ascii="Times New Roman" w:hAnsi="Times New Roman"/>
          <w:sz w:val="24"/>
          <w:szCs w:val="24"/>
          <w:lang w:val="en-ID"/>
        </w:rPr>
        <w:fldChar w:fldCharType="separate"/>
      </w:r>
      <w:r w:rsidR="000C1506" w:rsidRPr="000C1506">
        <w:rPr>
          <w:rFonts w:ascii="Times New Roman" w:hAnsi="Times New Roman"/>
          <w:noProof/>
          <w:sz w:val="24"/>
          <w:szCs w:val="24"/>
          <w:lang w:val="en-ID"/>
        </w:rPr>
        <w:t>(Purnamasari &amp; Utari, 2024)</w:t>
      </w:r>
      <w:r w:rsidR="000C1506">
        <w:rPr>
          <w:rFonts w:ascii="Times New Roman" w:hAnsi="Times New Roman"/>
          <w:sz w:val="24"/>
          <w:szCs w:val="24"/>
          <w:lang w:val="en-ID"/>
        </w:rPr>
        <w:fldChar w:fldCharType="end"/>
      </w:r>
      <w:r w:rsidRPr="00984272">
        <w:rPr>
          <w:rFonts w:ascii="Times New Roman" w:hAnsi="Times New Roman"/>
          <w:sz w:val="24"/>
          <w:szCs w:val="24"/>
          <w:lang w:val="en-ID"/>
        </w:rPr>
        <w:t xml:space="preserve">. Dalam konteks pendidikan, kepemimpinan transformasional diharapkan dapat meningkatkan kinerja guru dan mencapai tujuan sekolah. Penelitian oleh </w:t>
      </w:r>
      <w:r w:rsidR="00086ACA">
        <w:rPr>
          <w:rFonts w:ascii="Times New Roman" w:hAnsi="Times New Roman"/>
          <w:sz w:val="24"/>
          <w:szCs w:val="24"/>
          <w:lang w:val="en-ID"/>
        </w:rPr>
        <w:fldChar w:fldCharType="begin" w:fldLock="1"/>
      </w:r>
      <w:r w:rsidR="00C23E4F">
        <w:rPr>
          <w:rFonts w:ascii="Times New Roman" w:hAnsi="Times New Roman"/>
          <w:sz w:val="24"/>
          <w:szCs w:val="24"/>
          <w:lang w:val="en-ID"/>
        </w:rPr>
        <w:instrText>ADDIN CSL_CITATION {"citationItems":[{"id":"ITEM-1","itemData":{"ISSN":"2622-6219","author":[{"dropping-particle":"","family":"Saputro","given":"Ropinov","non-dropping-particle":"","parse-names":false,"suffix":""}],"container-title":"Jurnal EMBA: Jurnal Riset Ekonomi, Manajemen, Bisnis Dan Akuntansi","id":"ITEM-1","issue":"2","issued":{"date-parts":[["2021"]]},"title":"Pengaruh Kepemimpinan Transformasional dan OCB Terhadap Kinerja Karyawan Melalui Motivasi","type":"article-journal","volume":"9"},"uris":["http://www.mendeley.com/documents/?uuid=5c89690d-6e0e-4566-b7ab-ab148ecf76fb"]},{"id":"ITEM-2","itemData":{"DOI":"10.31838/srp.2020.7.78","ISSN":"09762779","abstract":"The puspose of this study is to measure the effect of transformational leadership, job satisfaction and organizational citizenship behavior on the teacher performance of Islamic schools teachers in Jakarta. Data was collected by simple random sampling via electronic to the Islamic schools teacher population in Jakarta. The returned and valid questionnaire results were 270 samples. Data processing was used SEM method with SmartPLS 3.0 software. The results of this study concluded that transformational leadership, job satisfaction and organizational citizenship behavior have a positive and significant effect on the teacher performance. This new research proposed a model for building the teacher performance among the Islamic school teachers in Jakarta through transformational leadership, job satisfaction and organizational citizenship.","author":[{"dropping-particle":"","family":"Tanjung","given":"Bahdin Nur","non-dropping-particle":"","parse-names":false,"suffix":""},{"dropping-particle":"","family":"Rahman","given":"Yurni","non-dropping-particle":"","parse-names":false,"suffix":""},{"dropping-particle":"","family":"Budiyanto","given":"","non-dropping-particle":"","parse-names":false,"suffix":""},{"dropping-particle":"","family":"Badawi","given":"","non-dropping-particle":"","parse-names":false,"suffix":""},{"dropping-particle":"","family":"Suryana","given":"Aep Tata","non-dropping-particle":"","parse-names":false,"suffix":""},{"dropping-particle":"","family":"Sumar","given":"Warni Tune","non-dropping-particle":"","parse-names":false,"suffix":""},{"dropping-particle":"","family":"Mufid","given":"Abdul","non-dropping-particle":"","parse-names":false,"suffix":""},{"dropping-particle":"","family":"Purwanto","given":"Agus","non-dropping-particle":"","parse-names":false,"suffix":""},{"dropping-particle":"","family":"Warto","given":"","non-dropping-particle":"","parse-names":false,"suffix":""}],"container-title":"Systematic Reviews in Pharmacy","id":"ITEM-2","issue":"7","issued":{"date-parts":[["2020"]]},"page":"539-546","title":"The influence of transformational leadership, job satisfaction and organizational citizenship behavior on the performance of Islamic school teachers","type":"article-journal","volume":"11"},"uris":["http://www.mendeley.com/documents/?uuid=aa8c5ddd-b178-4be0-a2e0-b9c7df39ccda"]}],"mendeley":{"formattedCitation":"(Saputro, 2021), (Tanjung et al., 2020)","plainTextFormattedCitation":"(Saputro, 2021), (Tanjung et al., 2020)","previouslyFormattedCitation":"(Saputro, 2021; Tanjung et al., 2020)"},"properties":{"noteIndex":0},"schema":"https://github.com/citation-style-language/schema/raw/master/csl-citation.json"}</w:instrText>
      </w:r>
      <w:r w:rsidR="00086ACA">
        <w:rPr>
          <w:rFonts w:ascii="Times New Roman" w:hAnsi="Times New Roman"/>
          <w:sz w:val="24"/>
          <w:szCs w:val="24"/>
          <w:lang w:val="en-ID"/>
        </w:rPr>
        <w:fldChar w:fldCharType="separate"/>
      </w:r>
      <w:r w:rsidR="00C23E4F" w:rsidRPr="00C23E4F">
        <w:rPr>
          <w:rFonts w:ascii="Times New Roman" w:hAnsi="Times New Roman"/>
          <w:noProof/>
          <w:sz w:val="24"/>
          <w:szCs w:val="24"/>
          <w:lang w:val="en-ID"/>
        </w:rPr>
        <w:t>(Saputro, 2021), (Tanjung et al., 2020)</w:t>
      </w:r>
      <w:r w:rsidR="00086ACA">
        <w:rPr>
          <w:rFonts w:ascii="Times New Roman" w:hAnsi="Times New Roman"/>
          <w:sz w:val="24"/>
          <w:szCs w:val="24"/>
          <w:lang w:val="en-ID"/>
        </w:rPr>
        <w:fldChar w:fldCharType="end"/>
      </w:r>
      <w:r w:rsidRPr="00984272">
        <w:rPr>
          <w:rFonts w:ascii="Times New Roman" w:hAnsi="Times New Roman"/>
          <w:sz w:val="24"/>
          <w:szCs w:val="24"/>
          <w:lang w:val="en-ID"/>
        </w:rPr>
        <w:t xml:space="preserve"> menunjukkan bahwa kepemimpinan transformasional memiliki pengaruh positif dan signifikan terhadap kinerja guru. Namun, penelitian oleh </w:t>
      </w:r>
      <w:r w:rsidR="00086ACA">
        <w:rPr>
          <w:rFonts w:ascii="Times New Roman" w:hAnsi="Times New Roman"/>
          <w:sz w:val="24"/>
          <w:szCs w:val="24"/>
          <w:lang w:val="en-ID"/>
        </w:rPr>
        <w:fldChar w:fldCharType="begin" w:fldLock="1"/>
      </w:r>
      <w:r w:rsidR="00C23E4F">
        <w:rPr>
          <w:rFonts w:ascii="Times New Roman" w:hAnsi="Times New Roman"/>
          <w:sz w:val="24"/>
          <w:szCs w:val="24"/>
          <w:lang w:val="en-ID"/>
        </w:rPr>
        <w:instrText>ADDIN CSL_CITATION {"citationItems":[{"id":"ITEM-1","itemData":{"author":[{"dropping-particle":"","family":"Cindrakasih","given":"Talia","non-dropping-particle":"","parse-names":false,"suffix":""},{"dropping-particle":"","family":"Azizah","given":"Siti Nur","non-dropping-particle":"","parse-names":false,"suffix":""}],"container-title":"Jurnal Ilmiah Mahasiswa Manajemen, Bisnis dan Akuntansi","id":"ITEM-1","issue":"3","issued":{"date-parts":[["2020"]]},"page":"434-439","title":"Pengaruh Kepemimpinan Transformasional dan Lingkungan Kerja Non Fisik terhadap Kinerja Melalui Organizational Citizenship Behavior sebagai Variabel Intervening","type":"article-journal","volume":"2"},"uris":["http://www.mendeley.com/documents/?uuid=1e6e3446-f801-4ae3-b2bd-f21a69643de4"]},{"id":"ITEM-2","itemData":{"ISSN":"2716-4446","author":[{"dropping-particle":"","family":"Hutagalung","given":"Dhaniel","non-dropping-particle":"","parse-names":false,"suffix":""},{"dropping-particle":"","family":"Asbari","given":"Masduki","non-dropping-particle":"","parse-names":false,"suffix":""},{"dropping-particle":"","family":"Fayzhall","given":"Miyv","non-dropping-particle":"","parse-names":false,"suffix":""},{"dropping-particle":"","family":"Ariyanto","given":"Eny","non-dropping-particle":"","parse-names":false,"suffix":""},{"dropping-particle":"","family":"Agistiawati","given":"Eva","non-dropping-particle":"","parse-names":false,"suffix":""},{"dropping-particle":"","family":"Sudiyono","given":"Rachma Nadhila","non-dropping-particle":"","parse-names":false,"suffix":""},{"dropping-particle":"","family":"Waruwu","given":"Hatoli","non-dropping-particle":"","parse-names":false,"suffix":""},{"dropping-particle":"","family":"Goestjahjanti","given":"Francisca Sestri","non-dropping-particle":"","parse-names":false,"suffix":""},{"dropping-particle":"","family":"Winanti","given":"Winanti","non-dropping-particle":"","parse-names":false,"suffix":""},{"dropping-particle":"","family":"Yuwono","given":"Teguh","non-dropping-particle":"","parse-names":false,"suffix":""}],"container-title":"EduPsyCouns: Journal of Education, Psychology and Counseling","id":"ITEM-2","issue":"1","issued":{"date-parts":[["2020"]]},"page":"311-326","title":"Peran Religiusitas, Kepemimpinan Transformasional, Kepuasan Kerja dan Mediasi Organizational Citizenship Behavior terhadap Kinerja Guru","type":"article-journal","volume":"2"},"uris":["http://www.mendeley.com/documents/?uuid=da2f1f33-b35f-4d61-aab9-ae9ff10ab1cb"]}],"mendeley":{"formattedCitation":"(Cindrakasih &amp; Azizah, 2020), (Hutagalung et al., 2020)","plainTextFormattedCitation":"(Cindrakasih &amp; Azizah, 2020), (Hutagalung et al., 2020)","previouslyFormattedCitation":"(Cindrakasih &amp; Azizah, 2020; Hutagalung et al., 2020)"},"properties":{"noteIndex":0},"schema":"https://github.com/citation-style-language/schema/raw/master/csl-citation.json"}</w:instrText>
      </w:r>
      <w:r w:rsidR="00086ACA">
        <w:rPr>
          <w:rFonts w:ascii="Times New Roman" w:hAnsi="Times New Roman"/>
          <w:sz w:val="24"/>
          <w:szCs w:val="24"/>
          <w:lang w:val="en-ID"/>
        </w:rPr>
        <w:fldChar w:fldCharType="separate"/>
      </w:r>
      <w:r w:rsidR="00C23E4F" w:rsidRPr="00C23E4F">
        <w:rPr>
          <w:rFonts w:ascii="Times New Roman" w:hAnsi="Times New Roman"/>
          <w:noProof/>
          <w:sz w:val="24"/>
          <w:szCs w:val="24"/>
          <w:lang w:val="en-ID"/>
        </w:rPr>
        <w:t>(Cindrakasih &amp; Azizah, 2020), (Hutagalung et al., 2020)</w:t>
      </w:r>
      <w:r w:rsidR="00086ACA">
        <w:rPr>
          <w:rFonts w:ascii="Times New Roman" w:hAnsi="Times New Roman"/>
          <w:sz w:val="24"/>
          <w:szCs w:val="24"/>
          <w:lang w:val="en-ID"/>
        </w:rPr>
        <w:fldChar w:fldCharType="end"/>
      </w:r>
      <w:r w:rsidR="00086ACA">
        <w:rPr>
          <w:rFonts w:ascii="Times New Roman" w:hAnsi="Times New Roman"/>
          <w:sz w:val="24"/>
          <w:szCs w:val="24"/>
          <w:lang w:val="en-ID"/>
        </w:rPr>
        <w:t xml:space="preserve"> </w:t>
      </w:r>
      <w:r w:rsidRPr="00984272">
        <w:rPr>
          <w:rFonts w:ascii="Times New Roman" w:hAnsi="Times New Roman"/>
          <w:sz w:val="24"/>
          <w:szCs w:val="24"/>
          <w:lang w:val="en-ID"/>
        </w:rPr>
        <w:t xml:space="preserve">menemukan bahwa kepemimpinan transformasional tidak memiliki pengaruh signifikan terhadap kinerja guru, menciptakan </w:t>
      </w:r>
      <w:r w:rsidRPr="00984272">
        <w:rPr>
          <w:rFonts w:ascii="Times New Roman" w:hAnsi="Times New Roman"/>
          <w:i/>
          <w:iCs/>
          <w:sz w:val="24"/>
          <w:szCs w:val="24"/>
          <w:lang w:val="en-ID"/>
        </w:rPr>
        <w:t>research gap</w:t>
      </w:r>
      <w:r w:rsidRPr="00984272">
        <w:rPr>
          <w:rFonts w:ascii="Times New Roman" w:hAnsi="Times New Roman"/>
          <w:sz w:val="24"/>
          <w:szCs w:val="24"/>
          <w:lang w:val="en-ID"/>
        </w:rPr>
        <w:t xml:space="preserve"> yang perlu dieksplorasi lebih lanjut.</w:t>
      </w:r>
    </w:p>
    <w:p w14:paraId="623C1AE3" w14:textId="3919EF53" w:rsidR="00984272" w:rsidRPr="00984272" w:rsidRDefault="00984272" w:rsidP="00984272">
      <w:pPr>
        <w:spacing w:after="0" w:line="360" w:lineRule="auto"/>
        <w:ind w:firstLine="562"/>
        <w:jc w:val="both"/>
        <w:rPr>
          <w:rFonts w:ascii="Times New Roman" w:hAnsi="Times New Roman"/>
          <w:sz w:val="24"/>
          <w:szCs w:val="24"/>
          <w:lang w:val="en-ID"/>
        </w:rPr>
      </w:pPr>
      <w:r w:rsidRPr="00984272">
        <w:rPr>
          <w:rFonts w:ascii="Times New Roman" w:hAnsi="Times New Roman"/>
          <w:sz w:val="24"/>
          <w:szCs w:val="24"/>
          <w:lang w:val="en-ID"/>
        </w:rPr>
        <w:t xml:space="preserve">Selain itu, kepemimpinan transformasional juga memiliki peran penting dalam meningkatkan </w:t>
      </w:r>
      <w:r w:rsidR="0088087C" w:rsidRPr="0088087C">
        <w:rPr>
          <w:rFonts w:ascii="Times New Roman" w:hAnsi="Times New Roman"/>
          <w:i/>
          <w:iCs/>
          <w:sz w:val="24"/>
          <w:szCs w:val="24"/>
          <w:lang w:val="en-ID"/>
        </w:rPr>
        <w:t>Organizational Citizenship Behavior</w:t>
      </w:r>
      <w:r w:rsidRPr="00984272">
        <w:rPr>
          <w:rFonts w:ascii="Times New Roman" w:hAnsi="Times New Roman"/>
          <w:sz w:val="24"/>
          <w:szCs w:val="24"/>
          <w:lang w:val="en-ID"/>
        </w:rPr>
        <w:t xml:space="preserve"> (OCB) di kalangan guru. Dengan pendekatan ini, SMKN Rengel Tuban dapat menciptakan lingkungan yang mendukung pertumbuhan dan kinerja guru, serta mendorong OCB yang bermanfaat bagi kemajuan sekolah. Penelitian dari </w:t>
      </w:r>
      <w:r w:rsidR="0021496B">
        <w:rPr>
          <w:rFonts w:ascii="Times New Roman" w:hAnsi="Times New Roman"/>
          <w:sz w:val="24"/>
          <w:szCs w:val="24"/>
          <w:lang w:val="en-ID"/>
        </w:rPr>
        <w:fldChar w:fldCharType="begin" w:fldLock="1"/>
      </w:r>
      <w:r w:rsidR="00C23E4F">
        <w:rPr>
          <w:rFonts w:ascii="Times New Roman" w:hAnsi="Times New Roman"/>
          <w:sz w:val="24"/>
          <w:szCs w:val="24"/>
          <w:lang w:val="en-ID"/>
        </w:rPr>
        <w:instrText>ADDIN CSL_CITATION {"citationItems":[{"id":"ITEM-1","itemData":{"ISSN":"2716-4446","author":[{"dropping-particle":"","family":"Hutagalung","given":"Dhaniel","non-dropping-particle":"","parse-names":false,"suffix":""},{"dropping-particle":"","family":"Asbari","given":"Masduki","non-dropping-particle":"","parse-names":false,"suffix":""},{"dropping-particle":"","family":"Fayzhall","given":"Miyv","non-dropping-particle":"","parse-names":false,"suffix":""},{"dropping-particle":"","family":"Ariyanto","given":"Eny","non-dropping-particle":"","parse-names":false,"suffix":""},{"dropping-particle":"","family":"Agistiawati","given":"Eva","non-dropping-particle":"","parse-names":false,"suffix":""},{"dropping-particle":"","family":"Sudiyono","given":"Rachma Nadhila","non-dropping-particle":"","parse-names":false,"suffix":""},{"dropping-particle":"","family":"Waruwu","given":"Hatoli","non-dropping-particle":"","parse-names":false,"suffix":""},{"dropping-particle":"","family":"Goestjahjanti","given":"Francisca Sestri","non-dropping-particle":"","parse-names":false,"suffix":""},{"dropping-particle":"","family":"Winanti","given":"Winanti","non-dropping-particle":"","parse-names":false,"suffix":""},{"dropping-particle":"","family":"Yuwono","given":"Teguh","non-dropping-particle":"","parse-names":false,"suffix":""}],"container-title":"EduPsyCouns: Journal of Education, Psychology and Counseling","id":"ITEM-1","issue":"1","issued":{"date-parts":[["2020"]]},"page":"311-326","title":"Peran Religiusitas, Kepemimpinan Transformasional, Kepuasan Kerja dan Mediasi Organizational Citizenship Behavior terhadap Kinerja Guru","type":"article-journal","volume":"2"},"uris":["http://www.mendeley.com/documents/?uuid=da2f1f33-b35f-4d61-aab9-ae9ff10ab1cb"]},{"id":"ITEM-2","itemData":{"DOI":"10.20885/psikologika.vol27.iss2.art2","ISSN":"14101289","abstract":"Teachers of extraordinary school (SLB) have a heavier and more varied workload than general teachers. In addition of carrying out administrative works, extraordinary school teachers face challenges in educating children with special needs who also require special handling. Organizational Citizenship Behavior (OCB) is required to overcome this situation. This study aims to test the model of transformational leadership effect and job involvement on OCB with job satisfaction as a mediator of SLB teachers. Participants in this study was 88 SLB teachers from State Extraordinary School \"X\", State Extraordinary School \"Y\", and State Extraordinary School “Z”. The data collection method used the transformational leadership scale, job involvement, job satisfaction, and OCB. The data analysis technique used the Structural Equation Model (SEM) through the Partial Least Square (PLS) program. The results of the study showed that the effect of transformational leadership and job involvement on OCB with job satisfaction mediator is in accordance with the empirical data. Partially, transformational leadership has a positive and significant effect on job satisfaction, transformational leadership has a positive and significant effect on OCB, job involvement has a positive and significant effect on job satisfaction, job involvement has a positive and significant effect on OCB, job satisfaction has a positive and significant effect on OCB. Job satisfaction can be a good mediator between transformational leadership on OCB and job involvement on OCB. The OCB model has been tested and can be applied as an effort to improve OCB for SLB teachers.","author":[{"dropping-particle":"","family":"Naimah","given":"Muflikhatun","non-dropping-particle":"","parse-names":false,"suffix":""},{"dropping-particle":"","family":"tentama tentama","given":"Fatwa","non-dropping-particle":"","parse-names":false,"suffix":""},{"dropping-particle":"","family":"Yuliasesti Diah Sari","given":"Erita","non-dropping-particle":"","parse-names":false,"suffix":""}],"container-title":"Psikologika: Jurnal Pemikiran dan Penelitian Psikologi","id":"ITEM-2","issue":"2","issued":{"date-parts":[["2022"]]},"page":"197-222","title":"Pengaruh Kepemimpinan Transformasional dan Keterlibatan Kerja terhadap Organizational Citizenship Behavior (OCB) melalui Mediator Kepuasan Kerja","type":"article-journal","volume":"27"},"uris":["http://www.mendeley.com/documents/?uuid=072f6f7d-302d-4a71-ae63-4b751fcbf495"]}],"mendeley":{"formattedCitation":"(Hutagalung et al., 2020), (Naimah et al., 2022)","plainTextFormattedCitation":"(Hutagalung et al., 2020), (Naimah et al., 2022)","previouslyFormattedCitation":"(Hutagalung et al., 2020; Naimah et al., 2022)"},"properties":{"noteIndex":0},"schema":"https://github.com/citation-style-language/schema/raw/master/csl-citation.json"}</w:instrText>
      </w:r>
      <w:r w:rsidR="0021496B">
        <w:rPr>
          <w:rFonts w:ascii="Times New Roman" w:hAnsi="Times New Roman"/>
          <w:sz w:val="24"/>
          <w:szCs w:val="24"/>
          <w:lang w:val="en-ID"/>
        </w:rPr>
        <w:fldChar w:fldCharType="separate"/>
      </w:r>
      <w:r w:rsidR="00C23E4F" w:rsidRPr="00C23E4F">
        <w:rPr>
          <w:rFonts w:ascii="Times New Roman" w:hAnsi="Times New Roman"/>
          <w:noProof/>
          <w:sz w:val="24"/>
          <w:szCs w:val="24"/>
          <w:lang w:val="en-ID"/>
        </w:rPr>
        <w:t>(Hutagalung et al., 2020), (Naimah et al., 2022)</w:t>
      </w:r>
      <w:r w:rsidR="0021496B">
        <w:rPr>
          <w:rFonts w:ascii="Times New Roman" w:hAnsi="Times New Roman"/>
          <w:sz w:val="24"/>
          <w:szCs w:val="24"/>
          <w:lang w:val="en-ID"/>
        </w:rPr>
        <w:fldChar w:fldCharType="end"/>
      </w:r>
      <w:r w:rsidRPr="00984272">
        <w:rPr>
          <w:rFonts w:ascii="Times New Roman" w:hAnsi="Times New Roman"/>
          <w:sz w:val="24"/>
          <w:szCs w:val="24"/>
          <w:lang w:val="en-ID"/>
        </w:rPr>
        <w:t xml:space="preserve"> menunjukkan bahwa kepemimpinan transformasional berpengaruh positif dan signifikan terhadap OCB, sementara </w:t>
      </w:r>
      <w:r w:rsidR="0021496B">
        <w:rPr>
          <w:rFonts w:ascii="Times New Roman" w:hAnsi="Times New Roman"/>
          <w:sz w:val="24"/>
          <w:szCs w:val="24"/>
          <w:lang w:val="en-ID"/>
        </w:rPr>
        <w:fldChar w:fldCharType="begin" w:fldLock="1"/>
      </w:r>
      <w:r w:rsidR="0021496B">
        <w:rPr>
          <w:rFonts w:ascii="Times New Roman" w:hAnsi="Times New Roman"/>
          <w:sz w:val="24"/>
          <w:szCs w:val="24"/>
          <w:lang w:val="en-ID"/>
        </w:rPr>
        <w:instrText>ADDIN CSL_CITATION {"citationItems":[{"id":"ITEM-1","itemData":{"DOI":"10.30872/jmmn.v14i1.10607","ISSN":"2085-6911","abstract":"This study aims to examine and analyze: the effect of compensation, transformational leadership, and work environment on work motivation; the effect of compensation, transformational leadership, and work environment on organizational citizenship behavior (OCB); the effect of work motivation on organizational citizenship behavior (OCB). The method used is a quantitative approach with a questionnaire for data collection, and tested using SmartPLS 3.3 software. The results showed that compensation had no effect on work motivation, transformational leadership had no effect on work motivation, the work environment had a positive and significant effect on work motivation, compensation had no effect on organizational citizenship behavior (OCB), transformational leadership had no effect on organizational citizenship behavior (OCB), work environment has a positive and significant effect on organizational citizenship behavior (OCB), work motivation has a positive and significant effect on organizational citizenship behavior (OCB), so it is concluded that work motivation does not mediate compensation on organizational citizenship behavior (OCB), work motivation does not mediate transformational leadership on organizational citizenship behavior (OCB).","author":[{"dropping-particle":"","family":"Maulana","given":"Amjad","non-dropping-particle":"","parse-names":false,"suffix":""},{"dropping-particle":"","family":"Fadhilah","given":"Muinah","non-dropping-particle":"","parse-names":false,"suffix":""},{"dropping-particle":"","family":"Kirana","given":"Kusuma Chandra","non-dropping-particle":"","parse-names":false,"suffix":""}],"container-title":"Jurnal Manajemen","id":"ITEM-1","issue":"1","issued":{"date-parts":[["2022"]]},"page":"65-75","title":"Pengaruh kompensasi, kepemimpinan transformasional, dan lingkungan kerja terhadap organizational citizenship behavior (ocb) melalui motivasi kerja sebagai variabel intervening","type":"article-journal","volume":"14"},"uris":["http://www.mendeley.com/documents/?uuid=93c24996-5695-46de-8d25-42101a811d3f"]}],"mendeley":{"formattedCitation":"(Maulana et al., 2022)","plainTextFormattedCitation":"(Maulana et al., 2022)","previouslyFormattedCitation":"(Maulana et al., 2022)"},"properties":{"noteIndex":0},"schema":"https://github.com/citation-style-language/schema/raw/master/csl-citation.json"}</w:instrText>
      </w:r>
      <w:r w:rsidR="0021496B">
        <w:rPr>
          <w:rFonts w:ascii="Times New Roman" w:hAnsi="Times New Roman"/>
          <w:sz w:val="24"/>
          <w:szCs w:val="24"/>
          <w:lang w:val="en-ID"/>
        </w:rPr>
        <w:fldChar w:fldCharType="separate"/>
      </w:r>
      <w:r w:rsidR="0021496B" w:rsidRPr="0021496B">
        <w:rPr>
          <w:rFonts w:ascii="Times New Roman" w:hAnsi="Times New Roman"/>
          <w:noProof/>
          <w:sz w:val="24"/>
          <w:szCs w:val="24"/>
          <w:lang w:val="en-ID"/>
        </w:rPr>
        <w:t>(Maulana et al., 2022)</w:t>
      </w:r>
      <w:r w:rsidR="0021496B">
        <w:rPr>
          <w:rFonts w:ascii="Times New Roman" w:hAnsi="Times New Roman"/>
          <w:sz w:val="24"/>
          <w:szCs w:val="24"/>
          <w:lang w:val="en-ID"/>
        </w:rPr>
        <w:fldChar w:fldCharType="end"/>
      </w:r>
      <w:r w:rsidRPr="00984272">
        <w:rPr>
          <w:rFonts w:ascii="Times New Roman" w:hAnsi="Times New Roman"/>
          <w:sz w:val="24"/>
          <w:szCs w:val="24"/>
          <w:lang w:val="en-ID"/>
        </w:rPr>
        <w:t xml:space="preserve"> menemukan bahwa kepemimpinan </w:t>
      </w:r>
      <w:r w:rsidRPr="00984272">
        <w:rPr>
          <w:rFonts w:ascii="Times New Roman" w:hAnsi="Times New Roman"/>
          <w:sz w:val="24"/>
          <w:szCs w:val="24"/>
          <w:lang w:val="en-ID"/>
        </w:rPr>
        <w:lastRenderedPageBreak/>
        <w:t>transformasional tidak berpengaruh terhadap OCB. Melihat kompleksitas interaksi antara motivasi, kepemimpinan transformasional, dan OCB dalam konteks kinerja guru, penelitian ini bertujuan untuk menyelidiki sejauh mana motivasi dan kepemimpinan transformasional mempengaruhi kinerja guru melalui OCB, guna memberikan panduan bagi pengembangan strategi manajemen pendidikan yang lebih efektif.</w:t>
      </w:r>
    </w:p>
    <w:p w14:paraId="2A4802F6" w14:textId="0A7E0F3B" w:rsidR="00BB77EA" w:rsidRDefault="00390012" w:rsidP="00581400">
      <w:pPr>
        <w:spacing w:before="120" w:after="0" w:line="36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7A65350" w14:textId="122560E8" w:rsidR="00BB77EA" w:rsidRPr="0054393C" w:rsidRDefault="00390012" w:rsidP="0054393C">
      <w:pPr>
        <w:spacing w:before="120" w:after="0" w:line="360" w:lineRule="auto"/>
        <w:ind w:right="284"/>
        <w:rPr>
          <w:rFonts w:ascii="Times New Roman" w:eastAsia="Times New Roman" w:hAnsi="Times New Roman" w:cs="Times New Roman"/>
          <w:b/>
          <w:sz w:val="24"/>
          <w:szCs w:val="24"/>
        </w:rPr>
      </w:pPr>
      <w:r w:rsidRPr="0054393C">
        <w:rPr>
          <w:rFonts w:ascii="Times New Roman" w:eastAsia="Times New Roman" w:hAnsi="Times New Roman" w:cs="Times New Roman"/>
          <w:b/>
          <w:sz w:val="24"/>
          <w:szCs w:val="24"/>
        </w:rPr>
        <w:t>KAJIAN TEORITIS</w:t>
      </w:r>
    </w:p>
    <w:p w14:paraId="05F2F6F4" w14:textId="77777777" w:rsidR="00D46853" w:rsidRDefault="00D46853" w:rsidP="00D46853">
      <w:pPr>
        <w:spacing w:after="0" w:line="360" w:lineRule="auto"/>
        <w:jc w:val="both"/>
        <w:rPr>
          <w:rFonts w:ascii="Times New Roman" w:eastAsia="Times New Roman" w:hAnsi="Times New Roman" w:cs="Times New Roman"/>
          <w:sz w:val="24"/>
          <w:szCs w:val="24"/>
          <w:lang w:val="en-ID"/>
        </w:rPr>
      </w:pPr>
      <w:r w:rsidRPr="00C64FFB">
        <w:rPr>
          <w:rFonts w:ascii="Times New Roman" w:eastAsia="Times New Roman" w:hAnsi="Times New Roman" w:cs="Times New Roman"/>
          <w:b/>
          <w:bCs/>
          <w:sz w:val="24"/>
          <w:szCs w:val="24"/>
          <w:lang w:val="en-ID"/>
        </w:rPr>
        <w:t>Kinerja Guru</w:t>
      </w:r>
      <w:r w:rsidRPr="00C64FFB">
        <w:rPr>
          <w:rFonts w:ascii="Times New Roman" w:eastAsia="Times New Roman" w:hAnsi="Times New Roman" w:cs="Times New Roman"/>
          <w:sz w:val="24"/>
          <w:szCs w:val="24"/>
          <w:lang w:val="en-ID"/>
        </w:rPr>
        <w:t xml:space="preserve"> </w:t>
      </w:r>
    </w:p>
    <w:p w14:paraId="689665DD" w14:textId="597A0F79" w:rsidR="00C64FFB" w:rsidRPr="00C64FFB" w:rsidRDefault="00C64FFB" w:rsidP="00C64FFB">
      <w:pPr>
        <w:spacing w:after="0" w:line="360" w:lineRule="auto"/>
        <w:ind w:firstLine="562"/>
        <w:jc w:val="both"/>
        <w:rPr>
          <w:rFonts w:ascii="Times New Roman" w:eastAsia="Times New Roman" w:hAnsi="Times New Roman" w:cs="Times New Roman"/>
          <w:sz w:val="24"/>
          <w:szCs w:val="24"/>
          <w:lang w:val="en-ID"/>
        </w:rPr>
      </w:pPr>
      <w:r w:rsidRPr="00C64FFB">
        <w:rPr>
          <w:rFonts w:ascii="Times New Roman" w:eastAsia="Times New Roman" w:hAnsi="Times New Roman" w:cs="Times New Roman"/>
          <w:sz w:val="24"/>
          <w:szCs w:val="24"/>
          <w:lang w:val="en-ID"/>
        </w:rPr>
        <w:t xml:space="preserve">Kinerja Guru adalah hasil kerja yang dicapai oleh seorang guru dalam menjalankan tugasnya sesuai dengan tanggung jawab yang diberikan. </w:t>
      </w:r>
      <w:r w:rsidR="0021496B">
        <w:rPr>
          <w:rFonts w:ascii="Times New Roman" w:eastAsia="Times New Roman" w:hAnsi="Times New Roman" w:cs="Times New Roman"/>
          <w:sz w:val="24"/>
          <w:szCs w:val="24"/>
          <w:lang w:val="en-ID"/>
        </w:rPr>
        <w:t>K</w:t>
      </w:r>
      <w:r w:rsidRPr="00C64FFB">
        <w:rPr>
          <w:rFonts w:ascii="Times New Roman" w:eastAsia="Times New Roman" w:hAnsi="Times New Roman" w:cs="Times New Roman"/>
          <w:sz w:val="24"/>
          <w:szCs w:val="24"/>
          <w:lang w:val="en-ID"/>
        </w:rPr>
        <w:t>inerja mencakup kualitas dan kuantitas hasil kerja yang menunjukkan sejauh mana seorang guru telah memainkan perannya dalam melaksanakan strategi organisasi</w:t>
      </w:r>
      <w:r w:rsidR="0021496B">
        <w:rPr>
          <w:rFonts w:ascii="Times New Roman" w:eastAsia="Times New Roman" w:hAnsi="Times New Roman" w:cs="Times New Roman"/>
          <w:sz w:val="24"/>
          <w:szCs w:val="24"/>
          <w:lang w:val="en-ID"/>
        </w:rPr>
        <w:t xml:space="preserve"> </w:t>
      </w:r>
      <w:r w:rsidR="0021496B">
        <w:rPr>
          <w:rFonts w:ascii="Times New Roman" w:eastAsia="Times New Roman" w:hAnsi="Times New Roman" w:cs="Times New Roman"/>
          <w:sz w:val="24"/>
          <w:szCs w:val="24"/>
          <w:lang w:val="en-ID"/>
        </w:rPr>
        <w:fldChar w:fldCharType="begin" w:fldLock="1"/>
      </w:r>
      <w:r w:rsidR="0021496B">
        <w:rPr>
          <w:rFonts w:ascii="Times New Roman" w:eastAsia="Times New Roman" w:hAnsi="Times New Roman" w:cs="Times New Roman"/>
          <w:sz w:val="24"/>
          <w:szCs w:val="24"/>
          <w:lang w:val="en-ID"/>
        </w:rPr>
        <w:instrText>ADDIN CSL_CITATION {"citationItems":[{"id":"ITEM-1","itemData":{"author":[{"dropping-particle":"","family":"Mangkunegara","given":"A A Anwar Prabu","non-dropping-particle":"","parse-names":false,"suffix":""}],"id":"ITEM-1","issued":{"date-parts":[["2019"]]},"publisher":"Remaja Rosdakarya","title":"Manajemen sumber daya manusia perusahaan","type":"article-journal"},"uris":["http://www.mendeley.com/documents/?uuid=117ac5d7-9fed-46a1-bb12-481498bffba5"]}],"mendeley":{"formattedCitation":"(Mangkunegara, 2019)","plainTextFormattedCitation":"(Mangkunegara, 2019)","previouslyFormattedCitation":"(Mangkunegara, 2019)"},"properties":{"noteIndex":0},"schema":"https://github.com/citation-style-language/schema/raw/master/csl-citation.json"}</w:instrText>
      </w:r>
      <w:r w:rsidR="0021496B">
        <w:rPr>
          <w:rFonts w:ascii="Times New Roman" w:eastAsia="Times New Roman" w:hAnsi="Times New Roman" w:cs="Times New Roman"/>
          <w:sz w:val="24"/>
          <w:szCs w:val="24"/>
          <w:lang w:val="en-ID"/>
        </w:rPr>
        <w:fldChar w:fldCharType="separate"/>
      </w:r>
      <w:r w:rsidR="0021496B" w:rsidRPr="0021496B">
        <w:rPr>
          <w:rFonts w:ascii="Times New Roman" w:eastAsia="Times New Roman" w:hAnsi="Times New Roman" w:cs="Times New Roman"/>
          <w:noProof/>
          <w:sz w:val="24"/>
          <w:szCs w:val="24"/>
          <w:lang w:val="en-ID"/>
        </w:rPr>
        <w:t>(Mangkunegara, 2019)</w:t>
      </w:r>
      <w:r w:rsidR="0021496B">
        <w:rPr>
          <w:rFonts w:ascii="Times New Roman" w:eastAsia="Times New Roman" w:hAnsi="Times New Roman" w:cs="Times New Roman"/>
          <w:sz w:val="24"/>
          <w:szCs w:val="24"/>
          <w:lang w:val="en-ID"/>
        </w:rPr>
        <w:fldChar w:fldCharType="end"/>
      </w:r>
      <w:r w:rsidRPr="00C64FFB">
        <w:rPr>
          <w:rFonts w:ascii="Times New Roman" w:eastAsia="Times New Roman" w:hAnsi="Times New Roman" w:cs="Times New Roman"/>
          <w:sz w:val="24"/>
          <w:szCs w:val="24"/>
          <w:lang w:val="en-ID"/>
        </w:rPr>
        <w:t xml:space="preserve">. </w:t>
      </w:r>
      <w:r w:rsidR="005B3ED6">
        <w:rPr>
          <w:rFonts w:ascii="Times New Roman" w:eastAsia="Times New Roman" w:hAnsi="Times New Roman" w:cs="Times New Roman"/>
          <w:sz w:val="24"/>
          <w:szCs w:val="24"/>
          <w:lang w:val="en-ID"/>
        </w:rPr>
        <w:t>K</w:t>
      </w:r>
      <w:r w:rsidRPr="00C64FFB">
        <w:rPr>
          <w:rFonts w:ascii="Times New Roman" w:eastAsia="Times New Roman" w:hAnsi="Times New Roman" w:cs="Times New Roman"/>
          <w:sz w:val="24"/>
          <w:szCs w:val="24"/>
          <w:lang w:val="en-ID"/>
        </w:rPr>
        <w:t>inerja terkait dengan pencapaian berdasarkan persyaratan pekerjaan atau standar pekerjaan yang ditetapkan</w:t>
      </w:r>
      <w:r w:rsidR="0021496B">
        <w:rPr>
          <w:rFonts w:ascii="Times New Roman" w:eastAsia="Times New Roman" w:hAnsi="Times New Roman" w:cs="Times New Roman"/>
          <w:sz w:val="24"/>
          <w:szCs w:val="24"/>
          <w:lang w:val="en-ID"/>
        </w:rPr>
        <w:t xml:space="preserve"> </w:t>
      </w:r>
      <w:r w:rsidR="0021496B">
        <w:rPr>
          <w:rFonts w:ascii="Times New Roman" w:eastAsia="Times New Roman" w:hAnsi="Times New Roman" w:cs="Times New Roman"/>
          <w:sz w:val="24"/>
          <w:szCs w:val="24"/>
          <w:lang w:val="en-ID"/>
        </w:rPr>
        <w:fldChar w:fldCharType="begin" w:fldLock="1"/>
      </w:r>
      <w:r w:rsidR="00C23E4F">
        <w:rPr>
          <w:rFonts w:ascii="Times New Roman" w:eastAsia="Times New Roman" w:hAnsi="Times New Roman" w:cs="Times New Roman"/>
          <w:sz w:val="24"/>
          <w:szCs w:val="24"/>
          <w:lang w:val="en-ID"/>
        </w:rPr>
        <w:instrText>ADDIN CSL_CITATION {"citationItems":[{"id":"ITEM-1","itemData":{"author":[{"dropping-particle":"","family":"Bangun","given":"Wilson","non-dropping-particle":"","parse-names":false,"suffix":""}],"id":"ITEM-1","issued":{"date-parts":[["2018"]]},"publisher":"Erlangga","publisher-place":"Jakarta","title":"Manajemen Sumber Daya Manusia","type":"book"},"uris":["http://www.mendeley.com/documents/?uuid=f98aafec-351e-4de7-a359-bf5477c1bd4a"]},{"id":"ITEM-2","itemData":{"ISSN":"2622-0946","author":[{"dropping-particle":"","family":"Suprastiyo","given":"Agung","non-dropping-particle":"","parse-names":false,"suffix":""},{"dropping-particle":"","family":"Prasetyo","given":"Indra","non-dropping-particle":"","parse-names":false,"suffix":""},{"dropping-particle":"","family":"Halimah","given":"Nur","non-dropping-particle":"","parse-names":false,"suffix":""},{"dropping-particle":"","family":"Utari","given":"Woro","non-dropping-particle":"","parse-names":false,"suffix":""}],"container-title":"Jurnal Manajemen Dirgantara","id":"ITEM-2","issue":"1","issued":{"date-parts":[["2022"]]},"page":"47-53","title":"DAMPAK KOMUNIKASI DAN MOTIVASI SERTA KEPEMIMPINAN KEPALA SEKOLAH PADA KINERJA GURU SD NEGERI GUGUS 5 JETIS KABUPATEN MOJOKERTO","type":"article-journal","volume":"15"},"uris":["http://www.mendeley.com/documents/?uuid=4be45df4-1b48-4608-a9f0-8ba3ddbede7f"]},{"id":"ITEM-3","itemData":{"DOI":"10.37504/jmb.v5i2.391","abstract":"Penelitian bertujuan untuk mengetahui, kompetensi, dan pelatihan terhadap kinerja guru dengan motivasi sebagai variabel intervening di SMK Nahdlatul Ulama Yayasan Pondok Pesantren Modern Al-Muttaqien. Penelitian ini merupakan penelitian kuantitatif, menggunakan analisis regresi linier berganda. Jumlah sampel penelitian sama dengan populasi penelitian sebanyak 30 orang guru. Penelitian ini dilaksanakan mulai bulan April 2020 ÔÇô Mei 2020. Hasil penelitian ini adalah variabel kompetensi memiliki pengaruh signifikan dan signifikan terhadap motivasi guru. Dengan adanya kompetensi yang baik sesuai dengan beban kerja, maka dapat menambah motivasi guru semakin baik dan meningkat. Variabel kompetensi, variabel pelatihan, dan variabel motivasi secara bersama-sama memilki pengaruh signifikan dan signifikan terhadap kinerja guru. Variabel kompetensi dan pelatihan secara bersama-sama memiliki pengaruh signifikan dan signifikan terhadap kinerja guru dengan motivasi sebagai variabel intervening. Variabel pelatihan memiliki pengaruh signifikan tetapi tidak signifikan terhadap motivasi guru.","author":[{"dropping-particle":"","family":"Santoso","given":"Heri","non-dropping-particle":"","parse-names":false,"suffix":""},{"dropping-particle":"","family":"Utari","given":"Woro","non-dropping-particle":"","parse-names":false,"suffix":""},{"dropping-particle":"","family":"Prasetyo","given":"Indra","non-dropping-particle":"","parse-names":false,"suffix":""}],"container-title":"Jurnal Manajerial Bisnis","id":"ITEM-3","issue":"2","issued":{"date-parts":[["2021"]]},"page":"115-126","title":"Pengaruh Kompetensi Dan Pelatihan Terhadap Kinerja Guru Dengan Motivasi Sebagai Variabel Intervening Di Smk Nahdlatul Ulama Balikpapan","type":"article-journal","volume":"5"},"uris":["http://www.mendeley.com/documents/?uuid=165e981e-9083-42df-888a-53a7c088374c"]}],"mendeley":{"formattedCitation":"(Bangun, 2018), (Santoso et al., 2021), (Suprastiyo et al., 2022)","plainTextFormattedCitation":"(Bangun, 2018), (Santoso et al., 2021), (Suprastiyo et al., 2022)","previouslyFormattedCitation":"(Bangun, 2018; Santoso et al., 2021; Suprastiyo et al., 2022)"},"properties":{"noteIndex":0},"schema":"https://github.com/citation-style-language/schema/raw/master/csl-citation.json"}</w:instrText>
      </w:r>
      <w:r w:rsidR="0021496B">
        <w:rPr>
          <w:rFonts w:ascii="Times New Roman" w:eastAsia="Times New Roman" w:hAnsi="Times New Roman" w:cs="Times New Roman"/>
          <w:sz w:val="24"/>
          <w:szCs w:val="24"/>
          <w:lang w:val="en-ID"/>
        </w:rPr>
        <w:fldChar w:fldCharType="separate"/>
      </w:r>
      <w:r w:rsidR="00C23E4F" w:rsidRPr="00C23E4F">
        <w:rPr>
          <w:rFonts w:ascii="Times New Roman" w:eastAsia="Times New Roman" w:hAnsi="Times New Roman" w:cs="Times New Roman"/>
          <w:noProof/>
          <w:sz w:val="24"/>
          <w:szCs w:val="24"/>
          <w:lang w:val="en-ID"/>
        </w:rPr>
        <w:t>(Bangun, 2018), (Santoso et al., 2021), (Suprastiyo et al., 2022)</w:t>
      </w:r>
      <w:r w:rsidR="0021496B">
        <w:rPr>
          <w:rFonts w:ascii="Times New Roman" w:eastAsia="Times New Roman" w:hAnsi="Times New Roman" w:cs="Times New Roman"/>
          <w:sz w:val="24"/>
          <w:szCs w:val="24"/>
          <w:lang w:val="en-ID"/>
        </w:rPr>
        <w:fldChar w:fldCharType="end"/>
      </w:r>
      <w:r w:rsidRPr="00C64FFB">
        <w:rPr>
          <w:rFonts w:ascii="Times New Roman" w:eastAsia="Times New Roman" w:hAnsi="Times New Roman" w:cs="Times New Roman"/>
          <w:sz w:val="24"/>
          <w:szCs w:val="24"/>
          <w:lang w:val="en-ID"/>
        </w:rPr>
        <w:t xml:space="preserve">. Kinerja juga dianggap sebagai konsep multidimensional yang melibatkan tiga aspek utama, yaitu sikap, kemampuan, dan prestasi </w:t>
      </w:r>
      <w:r w:rsidR="0021496B">
        <w:rPr>
          <w:rFonts w:ascii="Times New Roman" w:eastAsia="Times New Roman" w:hAnsi="Times New Roman" w:cs="Times New Roman"/>
          <w:sz w:val="24"/>
          <w:szCs w:val="24"/>
          <w:lang w:val="en-ID"/>
        </w:rPr>
        <w:fldChar w:fldCharType="begin" w:fldLock="1"/>
      </w:r>
      <w:r w:rsidR="0088087C">
        <w:rPr>
          <w:rFonts w:ascii="Times New Roman" w:eastAsia="Times New Roman" w:hAnsi="Times New Roman" w:cs="Times New Roman"/>
          <w:sz w:val="24"/>
          <w:szCs w:val="24"/>
          <w:lang w:val="en-ID"/>
        </w:rPr>
        <w:instrText>ADDIN CSL_CITATION {"citationItems":[{"id":"ITEM-1","itemData":{"author":[{"dropping-particle":"","family":"Afandi","given":"Pandi","non-dropping-particle":"","parse-names":false,"suffix":""}],"id":"ITEM-1","issued":{"date-parts":[["2018"]]},"publisher":"Zanafa Puiblishing","publisher-place":"Riau","title":"Manajemen Sumber Daya Manusia (Teori, Konsep dan Indikator).","type":"book"},"uris":["http://www.mendeley.com/documents/?uuid=94c32f1b-6c8e-4355-b010-135454f83e2f"]}],"mendeley":{"formattedCitation":"(Afandi, 2018)","plainTextFormattedCitation":"(Afandi, 2018)","previouslyFormattedCitation":"(Afandi, 2018)"},"properties":{"noteIndex":0},"schema":"https://github.com/citation-style-language/schema/raw/master/csl-citation.json"}</w:instrText>
      </w:r>
      <w:r w:rsidR="0021496B">
        <w:rPr>
          <w:rFonts w:ascii="Times New Roman" w:eastAsia="Times New Roman" w:hAnsi="Times New Roman" w:cs="Times New Roman"/>
          <w:sz w:val="24"/>
          <w:szCs w:val="24"/>
          <w:lang w:val="en-ID"/>
        </w:rPr>
        <w:fldChar w:fldCharType="separate"/>
      </w:r>
      <w:r w:rsidR="0021496B" w:rsidRPr="0021496B">
        <w:rPr>
          <w:rFonts w:ascii="Times New Roman" w:eastAsia="Times New Roman" w:hAnsi="Times New Roman" w:cs="Times New Roman"/>
          <w:noProof/>
          <w:sz w:val="24"/>
          <w:szCs w:val="24"/>
          <w:lang w:val="en-ID"/>
        </w:rPr>
        <w:t>(Afandi, 2018)</w:t>
      </w:r>
      <w:r w:rsidR="0021496B">
        <w:rPr>
          <w:rFonts w:ascii="Times New Roman" w:eastAsia="Times New Roman" w:hAnsi="Times New Roman" w:cs="Times New Roman"/>
          <w:sz w:val="24"/>
          <w:szCs w:val="24"/>
          <w:lang w:val="en-ID"/>
        </w:rPr>
        <w:fldChar w:fldCharType="end"/>
      </w:r>
      <w:r w:rsidRPr="00C64FFB">
        <w:rPr>
          <w:rFonts w:ascii="Times New Roman" w:eastAsia="Times New Roman" w:hAnsi="Times New Roman" w:cs="Times New Roman"/>
          <w:sz w:val="24"/>
          <w:szCs w:val="24"/>
          <w:lang w:val="en-ID"/>
        </w:rPr>
        <w:t>.</w:t>
      </w:r>
    </w:p>
    <w:p w14:paraId="2E17D00A" w14:textId="50B8299E" w:rsidR="00D46853" w:rsidRDefault="0088087C" w:rsidP="00D46853">
      <w:pPr>
        <w:spacing w:before="240" w:after="0" w:line="360" w:lineRule="auto"/>
        <w:jc w:val="both"/>
        <w:rPr>
          <w:rFonts w:ascii="Times New Roman" w:eastAsia="Times New Roman" w:hAnsi="Times New Roman" w:cs="Times New Roman"/>
          <w:b/>
          <w:bCs/>
          <w:sz w:val="24"/>
          <w:szCs w:val="24"/>
          <w:lang w:val="en-ID"/>
        </w:rPr>
      </w:pPr>
      <w:r w:rsidRPr="0088087C">
        <w:rPr>
          <w:rFonts w:ascii="Times New Roman" w:eastAsia="Times New Roman" w:hAnsi="Times New Roman" w:cs="Times New Roman"/>
          <w:b/>
          <w:bCs/>
          <w:i/>
          <w:iCs/>
          <w:sz w:val="24"/>
          <w:szCs w:val="24"/>
          <w:lang w:val="en-ID"/>
        </w:rPr>
        <w:t>Organizational Citizenship Behavior</w:t>
      </w:r>
      <w:r w:rsidR="00D46853" w:rsidRPr="00C64FFB">
        <w:rPr>
          <w:rFonts w:ascii="Times New Roman" w:eastAsia="Times New Roman" w:hAnsi="Times New Roman" w:cs="Times New Roman"/>
          <w:b/>
          <w:bCs/>
          <w:sz w:val="24"/>
          <w:szCs w:val="24"/>
          <w:lang w:val="en-ID"/>
        </w:rPr>
        <w:t xml:space="preserve"> </w:t>
      </w:r>
    </w:p>
    <w:p w14:paraId="6CCEBA35" w14:textId="3236B9EB" w:rsidR="00C64FFB" w:rsidRPr="00C64FFB" w:rsidRDefault="0088087C" w:rsidP="00C64FFB">
      <w:pPr>
        <w:spacing w:after="0" w:line="360" w:lineRule="auto"/>
        <w:ind w:firstLine="562"/>
        <w:jc w:val="both"/>
        <w:rPr>
          <w:rFonts w:ascii="Times New Roman" w:eastAsia="Times New Roman" w:hAnsi="Times New Roman" w:cs="Times New Roman"/>
          <w:sz w:val="24"/>
          <w:szCs w:val="24"/>
          <w:lang w:val="en-ID"/>
        </w:rPr>
      </w:pPr>
      <w:r w:rsidRPr="0088087C">
        <w:rPr>
          <w:rFonts w:ascii="Times New Roman" w:eastAsia="Times New Roman" w:hAnsi="Times New Roman" w:cs="Times New Roman"/>
          <w:i/>
          <w:iCs/>
          <w:sz w:val="24"/>
          <w:szCs w:val="24"/>
          <w:lang w:val="en-ID"/>
        </w:rPr>
        <w:t>Organizational Citizenship Behavior</w:t>
      </w:r>
      <w:r w:rsidR="00C64FFB" w:rsidRPr="00C64FFB">
        <w:rPr>
          <w:rFonts w:ascii="Times New Roman" w:eastAsia="Times New Roman" w:hAnsi="Times New Roman" w:cs="Times New Roman"/>
          <w:sz w:val="24"/>
          <w:szCs w:val="24"/>
          <w:lang w:val="en-ID"/>
        </w:rPr>
        <w:t xml:space="preserve"> (OCB) adalah perilaku sukarela yang dilakukan oleh karyawan untuk mendukung organisasi, sering kali di luar dari apa yang secara formal dituntut dari mereka. OCB sebagai perilaku tulus yang dilakukan tanpa perlu diperintah, menunjukkan komitmen tinggi terhadap efektivitas organisasi</w:t>
      </w:r>
      <w:r>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fldChar w:fldCharType="begin" w:fldLock="1"/>
      </w:r>
      <w:r>
        <w:rPr>
          <w:rFonts w:ascii="Times New Roman" w:eastAsia="Times New Roman" w:hAnsi="Times New Roman" w:cs="Times New Roman"/>
          <w:sz w:val="24"/>
          <w:szCs w:val="24"/>
          <w:lang w:val="en-ID"/>
        </w:rPr>
        <w:instrText>ADDIN CSL_CITATION {"citationItems":[{"id":"ITEM-1","itemData":{"DOI":"10.30872/jmmn.v14i1.10607","ISSN":"2085-6911","abstract":"This study aims to examine and analyze: the effect of compensation, transformational leadership, and work environment on work motivation; the effect of compensation, transformational leadership, and work environment on organizational citizenship behavior (OCB); the effect of work motivation on organizational citizenship behavior (OCB). The method used is a quantitative approach with a questionnaire for data collection, and tested using SmartPLS 3.3 software. The results showed that compensation had no effect on work motivation, transformational leadership had no effect on work motivation, the work environment had a positive and significant effect on work motivation, compensation had no effect on organizational citizenship behavior (OCB), transformational leadership had no effect on organizational citizenship behavior (OCB), work environment has a positive and significant effect on organizational citizenship behavior (OCB), work motivation has a positive and significant effect on organizational citizenship behavior (OCB), so it is concluded that work motivation does not mediate compensation on organizational citizenship behavior (OCB), work motivation does not mediate transformational leadership on organizational citizenship behavior (OCB).","author":[{"dropping-particle":"","family":"Maulana","given":"Amjad","non-dropping-particle":"","parse-names":false,"suffix":""},{"dropping-particle":"","family":"Fadhilah","given":"Muinah","non-dropping-particle":"","parse-names":false,"suffix":""},{"dropping-particle":"","family":"Kirana","given":"Kusuma Chandra","non-dropping-particle":"","parse-names":false,"suffix":""}],"container-title":"Jurnal Manajemen","id":"ITEM-1","issue":"1","issued":{"date-parts":[["2022"]]},"page":"65-75","title":"Pengaruh kompensasi, kepemimpinan transformasional, dan lingkungan kerja terhadap organizational citizenship behavior (ocb) melalui motivasi kerja sebagai variabel intervening","type":"article-journal","volume":"14"},"uris":["http://www.mendeley.com/documents/?uuid=93c24996-5695-46de-8d25-42101a811d3f"]}],"mendeley":{"formattedCitation":"(Maulana et al., 2022)","plainTextFormattedCitation":"(Maulana et al., 2022)","previouslyFormattedCitation":"(Maulana et al., 2022)"},"properties":{"noteIndex":0},"schema":"https://github.com/citation-style-language/schema/raw/master/csl-citation.json"}</w:instrText>
      </w:r>
      <w:r>
        <w:rPr>
          <w:rFonts w:ascii="Times New Roman" w:eastAsia="Times New Roman" w:hAnsi="Times New Roman" w:cs="Times New Roman"/>
          <w:sz w:val="24"/>
          <w:szCs w:val="24"/>
          <w:lang w:val="en-ID"/>
        </w:rPr>
        <w:fldChar w:fldCharType="separate"/>
      </w:r>
      <w:r w:rsidRPr="0088087C">
        <w:rPr>
          <w:rFonts w:ascii="Times New Roman" w:eastAsia="Times New Roman" w:hAnsi="Times New Roman" w:cs="Times New Roman"/>
          <w:noProof/>
          <w:sz w:val="24"/>
          <w:szCs w:val="24"/>
          <w:lang w:val="en-ID"/>
        </w:rPr>
        <w:t>(Maulana et al., 2022)</w:t>
      </w:r>
      <w:r>
        <w:rPr>
          <w:rFonts w:ascii="Times New Roman" w:eastAsia="Times New Roman" w:hAnsi="Times New Roman" w:cs="Times New Roman"/>
          <w:sz w:val="24"/>
          <w:szCs w:val="24"/>
          <w:lang w:val="en-ID"/>
        </w:rPr>
        <w:fldChar w:fldCharType="end"/>
      </w:r>
      <w:r w:rsidR="00C64FFB" w:rsidRPr="00C64FFB">
        <w:rPr>
          <w:rFonts w:ascii="Times New Roman" w:eastAsia="Times New Roman" w:hAnsi="Times New Roman" w:cs="Times New Roman"/>
          <w:sz w:val="24"/>
          <w:szCs w:val="24"/>
          <w:lang w:val="en-ID"/>
        </w:rPr>
        <w:t>. OCB mencakup keinginan karyawan untuk bekerja melebihi tuntutan pekerjaan dan berkontribusi pada kesuksesan organisasi secara keseluruhan</w:t>
      </w:r>
      <w:r>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fldChar w:fldCharType="begin" w:fldLock="1"/>
      </w:r>
      <w:r>
        <w:rPr>
          <w:rFonts w:ascii="Times New Roman" w:eastAsia="Times New Roman" w:hAnsi="Times New Roman" w:cs="Times New Roman"/>
          <w:sz w:val="24"/>
          <w:szCs w:val="24"/>
          <w:lang w:val="en-ID"/>
        </w:rPr>
        <w:instrText>ADDIN CSL_CITATION {"citationItems":[{"id":"ITEM-1","itemData":{"DOI":"10.24912/jmk.v2i3.9588","abstract":"This study aims to determine the effect of work motivation on employee performance with organizational citizenship behavior (OCB) employees as a mediating variable. The population in this study were all 42 employees of PT Corpus Prima Mandiri Sekuritas. The sample selection method uses a sampling technique saturated with quantitative research and uses a questionnaire to collect data. The results of the study show that there is a positive and significant influence of work motivation and organizational citizenship behavior on employee performance.And then work motivation has a positive and significant effect on organizational citizenship behavior. This study found that direct organizational citizenship behavior mediates the relationship between work motivation and employee performance. Penelitian ini bertujuan untuk mengetahui pengaruh motivasi kerja terhadap kinerja karyawan dengan organizational citizenship behavior (OCB) karyawan sebagai variabel mediasi. Populasi dalam penelitian ini adalah seluruh karyawan PT Corpus Prima Mandiri Sekuritas yang berjumlah 42 orang. Metode pemilihan sampel menggunakan teknik sampling jenuh dengan penelitian kuantitatif dan menggunakan kuesioner untuk mengumpulkan data. Hasil penelitian menunjukkan bahwa motivasi kerja dan organizational citizenship behavior berpengaruh positif dan signifikan terhadap kinerja karyawan. Dan kemudian motivasi kerja berpengaruh positif dan signifikan untuk organizational citizenship behavior. Penelitian ini menemukan bahwa secara tidak langsung, organizational citizenship behavior memediasi hubungan antara motivasi kerja terhadap kinerja karyawan.","author":[{"dropping-particle":"","family":"Gautama","given":"Karina Debbie","non-dropping-particle":"","parse-names":false,"suffix":""},{"dropping-particle":"","family":"Edalmen","given":"Edalmen","non-dropping-particle":"","parse-names":false,"suffix":""}],"container-title":"Jurnal Manajerial Dan Kewirausahaan","id":"ITEM-1","issue":"3","issued":{"date-parts":[["2020"]]},"page":"749","title":"Pengaruh Motivasi Kerja Terhadap Kinerja Karyawan dengan Organizational Citizenship Behavior sebagai Mediasi","type":"article-journal","volume":"2"},"uris":["http://www.mendeley.com/documents/?uuid=1b7b946e-a3d7-4e47-ab2e-afe1e1425383"]}],"mendeley":{"formattedCitation":"(Gautama &amp; Edalmen, 2020)","manualFormatting":"(Richard dalam Gautama &amp; Edalmen, 2020)","plainTextFormattedCitation":"(Gautama &amp; Edalmen, 2020)","previouslyFormattedCitation":"(Gautama &amp; Edalmen, 2020)"},"properties":{"noteIndex":0},"schema":"https://github.com/citation-style-language/schema/raw/master/csl-citation.json"}</w:instrText>
      </w:r>
      <w:r>
        <w:rPr>
          <w:rFonts w:ascii="Times New Roman" w:eastAsia="Times New Roman" w:hAnsi="Times New Roman" w:cs="Times New Roman"/>
          <w:sz w:val="24"/>
          <w:szCs w:val="24"/>
          <w:lang w:val="en-ID"/>
        </w:rPr>
        <w:fldChar w:fldCharType="separate"/>
      </w:r>
      <w:r w:rsidRPr="0088087C">
        <w:rPr>
          <w:rFonts w:ascii="Times New Roman" w:eastAsia="Times New Roman" w:hAnsi="Times New Roman" w:cs="Times New Roman"/>
          <w:noProof/>
          <w:sz w:val="24"/>
          <w:szCs w:val="24"/>
          <w:lang w:val="en-ID"/>
        </w:rPr>
        <w:t>(</w:t>
      </w:r>
      <w:r w:rsidRPr="00C64FFB">
        <w:rPr>
          <w:rFonts w:ascii="Times New Roman" w:eastAsia="Times New Roman" w:hAnsi="Times New Roman" w:cs="Times New Roman"/>
          <w:noProof/>
          <w:sz w:val="24"/>
          <w:szCs w:val="24"/>
          <w:lang w:val="en-ID"/>
        </w:rPr>
        <w:t xml:space="preserve">Richard dalam </w:t>
      </w:r>
      <w:r w:rsidRPr="0088087C">
        <w:rPr>
          <w:rFonts w:ascii="Times New Roman" w:eastAsia="Times New Roman" w:hAnsi="Times New Roman" w:cs="Times New Roman"/>
          <w:noProof/>
          <w:sz w:val="24"/>
          <w:szCs w:val="24"/>
          <w:lang w:val="en-ID"/>
        </w:rPr>
        <w:t>Gautama &amp; Edalmen, 2020)</w:t>
      </w:r>
      <w:r>
        <w:rPr>
          <w:rFonts w:ascii="Times New Roman" w:eastAsia="Times New Roman" w:hAnsi="Times New Roman" w:cs="Times New Roman"/>
          <w:sz w:val="24"/>
          <w:szCs w:val="24"/>
          <w:lang w:val="en-ID"/>
        </w:rPr>
        <w:fldChar w:fldCharType="end"/>
      </w:r>
      <w:r w:rsidR="00C64FFB" w:rsidRPr="00C64FFB">
        <w:rPr>
          <w:rFonts w:ascii="Times New Roman" w:eastAsia="Times New Roman" w:hAnsi="Times New Roman" w:cs="Times New Roman"/>
          <w:sz w:val="24"/>
          <w:szCs w:val="24"/>
          <w:lang w:val="en-ID"/>
        </w:rPr>
        <w:t>.</w:t>
      </w:r>
    </w:p>
    <w:p w14:paraId="334E4C72" w14:textId="77777777" w:rsidR="00D46853" w:rsidRDefault="00D46853" w:rsidP="00D46853">
      <w:pPr>
        <w:spacing w:before="240" w:after="0" w:line="360" w:lineRule="auto"/>
        <w:jc w:val="both"/>
        <w:rPr>
          <w:rFonts w:ascii="Times New Roman" w:eastAsia="Times New Roman" w:hAnsi="Times New Roman" w:cs="Times New Roman"/>
          <w:b/>
          <w:bCs/>
          <w:sz w:val="24"/>
          <w:szCs w:val="24"/>
          <w:lang w:val="en-ID"/>
        </w:rPr>
      </w:pPr>
      <w:r w:rsidRPr="00C64FFB">
        <w:rPr>
          <w:rFonts w:ascii="Times New Roman" w:eastAsia="Times New Roman" w:hAnsi="Times New Roman" w:cs="Times New Roman"/>
          <w:b/>
          <w:bCs/>
          <w:sz w:val="24"/>
          <w:szCs w:val="24"/>
          <w:lang w:val="en-ID"/>
        </w:rPr>
        <w:t xml:space="preserve">Motivasi </w:t>
      </w:r>
    </w:p>
    <w:p w14:paraId="51CA64CF" w14:textId="54F46E62" w:rsidR="00C64FFB" w:rsidRPr="00C64FFB" w:rsidRDefault="00C64FFB" w:rsidP="00C64FFB">
      <w:pPr>
        <w:spacing w:after="0" w:line="360" w:lineRule="auto"/>
        <w:ind w:firstLine="562"/>
        <w:jc w:val="both"/>
        <w:rPr>
          <w:rFonts w:ascii="Times New Roman" w:eastAsia="Times New Roman" w:hAnsi="Times New Roman" w:cs="Times New Roman"/>
          <w:sz w:val="24"/>
          <w:szCs w:val="24"/>
          <w:lang w:val="en-ID"/>
        </w:rPr>
      </w:pPr>
      <w:r w:rsidRPr="00C64FFB">
        <w:rPr>
          <w:rFonts w:ascii="Times New Roman" w:eastAsia="Times New Roman" w:hAnsi="Times New Roman" w:cs="Times New Roman"/>
          <w:sz w:val="24"/>
          <w:szCs w:val="24"/>
          <w:lang w:val="en-ID"/>
        </w:rPr>
        <w:t xml:space="preserve">Motivasi memainkan peran penting sebagai dorongan internal yang mempengaruhi seseorang untuk bertindak dan mencapai tujuan mereka. </w:t>
      </w:r>
      <w:r w:rsidR="0088087C">
        <w:rPr>
          <w:rFonts w:ascii="Times New Roman" w:eastAsia="Times New Roman" w:hAnsi="Times New Roman" w:cs="Times New Roman"/>
          <w:sz w:val="24"/>
          <w:szCs w:val="24"/>
          <w:lang w:val="en-ID"/>
        </w:rPr>
        <w:t>M</w:t>
      </w:r>
      <w:r w:rsidRPr="00C64FFB">
        <w:rPr>
          <w:rFonts w:ascii="Times New Roman" w:eastAsia="Times New Roman" w:hAnsi="Times New Roman" w:cs="Times New Roman"/>
          <w:sz w:val="24"/>
          <w:szCs w:val="24"/>
          <w:lang w:val="en-ID"/>
        </w:rPr>
        <w:t>otivasi sebagai tenaga pendorong dari dalam diri individu yang mendorong mereka untuk memenuhi kebutuhan mereka</w:t>
      </w:r>
      <w:r w:rsidR="0088087C">
        <w:rPr>
          <w:rFonts w:ascii="Times New Roman" w:eastAsia="Times New Roman" w:hAnsi="Times New Roman" w:cs="Times New Roman"/>
          <w:sz w:val="24"/>
          <w:szCs w:val="24"/>
          <w:lang w:val="en-ID"/>
        </w:rPr>
        <w:t xml:space="preserve"> </w:t>
      </w:r>
      <w:r w:rsidR="0088087C">
        <w:rPr>
          <w:rFonts w:ascii="Times New Roman" w:eastAsia="Times New Roman" w:hAnsi="Times New Roman" w:cs="Times New Roman"/>
          <w:sz w:val="24"/>
          <w:szCs w:val="24"/>
          <w:lang w:val="en-ID"/>
        </w:rPr>
        <w:fldChar w:fldCharType="begin" w:fldLock="1"/>
      </w:r>
      <w:r w:rsidR="005B3ED6">
        <w:rPr>
          <w:rFonts w:ascii="Times New Roman" w:eastAsia="Times New Roman" w:hAnsi="Times New Roman" w:cs="Times New Roman"/>
          <w:sz w:val="24"/>
          <w:szCs w:val="24"/>
          <w:lang w:val="en-ID"/>
        </w:rPr>
        <w:instrText>ADDIN CSL_CITATION {"citationItems":[{"id":"ITEM-1","itemData":{"ISSN":"2580-1147","author":[{"dropping-particle":"","family":"Haryanto","given":"Aris Tri","non-dropping-particle":"","parse-names":false,"suffix":""},{"dropping-particle":"","family":"Dewi","given":"Septiana Novita","non-dropping-particle":"","parse-names":false,"suffix":""}],"container-title":"Jurnal Basicedu","id":"ITEM-1","issue":"4","issued":{"date-parts":[["2020"]]},"page":"801-812","title":"Peran kepemimpinan efektif dan kedisiplinan terhadap komitmen organisasi dan motivasi Maslow pada kinerja tugas guru di sekolah dasar","type":"article-journal","volume":"4"},"uris":["http://www.mendeley.com/documents/?uuid=840a1cf8-9647-4be5-90cd-0f5eb2d9c8d2"]}],"mendeley":{"formattedCitation":"(Haryanto &amp; Dewi, 2020)","manualFormatting":"(Maslow dalam Haryanto &amp; Dewi, 2020)","plainTextFormattedCitation":"(Haryanto &amp; Dewi, 2020)","previouslyFormattedCitation":"(Haryanto &amp; Dewi, 2020)"},"properties":{"noteIndex":0},"schema":"https://github.com/citation-style-language/schema/raw/master/csl-citation.json"}</w:instrText>
      </w:r>
      <w:r w:rsidR="0088087C">
        <w:rPr>
          <w:rFonts w:ascii="Times New Roman" w:eastAsia="Times New Roman" w:hAnsi="Times New Roman" w:cs="Times New Roman"/>
          <w:sz w:val="24"/>
          <w:szCs w:val="24"/>
          <w:lang w:val="en-ID"/>
        </w:rPr>
        <w:fldChar w:fldCharType="separate"/>
      </w:r>
      <w:r w:rsidR="0088087C" w:rsidRPr="0088087C">
        <w:rPr>
          <w:rFonts w:ascii="Times New Roman" w:eastAsia="Times New Roman" w:hAnsi="Times New Roman" w:cs="Times New Roman"/>
          <w:noProof/>
          <w:sz w:val="24"/>
          <w:szCs w:val="24"/>
          <w:lang w:val="en-ID"/>
        </w:rPr>
        <w:t>(</w:t>
      </w:r>
      <w:r w:rsidR="0088087C" w:rsidRPr="00C64FFB">
        <w:rPr>
          <w:rFonts w:ascii="Times New Roman" w:eastAsia="Times New Roman" w:hAnsi="Times New Roman" w:cs="Times New Roman"/>
          <w:noProof/>
          <w:sz w:val="24"/>
          <w:szCs w:val="24"/>
          <w:lang w:val="en-ID"/>
        </w:rPr>
        <w:t xml:space="preserve">Maslow dalam </w:t>
      </w:r>
      <w:r w:rsidR="0088087C" w:rsidRPr="0088087C">
        <w:rPr>
          <w:rFonts w:ascii="Times New Roman" w:eastAsia="Times New Roman" w:hAnsi="Times New Roman" w:cs="Times New Roman"/>
          <w:noProof/>
          <w:sz w:val="24"/>
          <w:szCs w:val="24"/>
          <w:lang w:val="en-ID"/>
        </w:rPr>
        <w:t>Haryanto &amp; Dewi, 2020)</w:t>
      </w:r>
      <w:r w:rsidR="0088087C">
        <w:rPr>
          <w:rFonts w:ascii="Times New Roman" w:eastAsia="Times New Roman" w:hAnsi="Times New Roman" w:cs="Times New Roman"/>
          <w:sz w:val="24"/>
          <w:szCs w:val="24"/>
          <w:lang w:val="en-ID"/>
        </w:rPr>
        <w:fldChar w:fldCharType="end"/>
      </w:r>
      <w:r w:rsidRPr="00C64FFB">
        <w:rPr>
          <w:rFonts w:ascii="Times New Roman" w:eastAsia="Times New Roman" w:hAnsi="Times New Roman" w:cs="Times New Roman"/>
          <w:sz w:val="24"/>
          <w:szCs w:val="24"/>
          <w:lang w:val="en-ID"/>
        </w:rPr>
        <w:t xml:space="preserve">. </w:t>
      </w:r>
      <w:r w:rsidR="0088087C">
        <w:rPr>
          <w:rFonts w:ascii="Times New Roman" w:eastAsia="Times New Roman" w:hAnsi="Times New Roman" w:cs="Times New Roman"/>
          <w:sz w:val="24"/>
          <w:szCs w:val="24"/>
          <w:lang w:val="en-ID"/>
        </w:rPr>
        <w:t>M</w:t>
      </w:r>
      <w:r w:rsidRPr="00C64FFB">
        <w:rPr>
          <w:rFonts w:ascii="Times New Roman" w:eastAsia="Times New Roman" w:hAnsi="Times New Roman" w:cs="Times New Roman"/>
          <w:sz w:val="24"/>
          <w:szCs w:val="24"/>
          <w:lang w:val="en-ID"/>
        </w:rPr>
        <w:t xml:space="preserve">otivasi adalah faktor yang mendorong seseorang untuk melakukan aktivitas tertentu, seringkali diartikan sebagai </w:t>
      </w:r>
      <w:r w:rsidRPr="00C64FFB">
        <w:rPr>
          <w:rFonts w:ascii="Times New Roman" w:eastAsia="Times New Roman" w:hAnsi="Times New Roman" w:cs="Times New Roman"/>
          <w:sz w:val="24"/>
          <w:szCs w:val="24"/>
          <w:lang w:val="en-ID"/>
        </w:rPr>
        <w:lastRenderedPageBreak/>
        <w:t>faktor yang mendorong perilaku individu dalam konteks pekerjaan</w:t>
      </w:r>
      <w:r w:rsidR="0088087C">
        <w:rPr>
          <w:rFonts w:ascii="Times New Roman" w:eastAsia="Times New Roman" w:hAnsi="Times New Roman" w:cs="Times New Roman"/>
          <w:sz w:val="24"/>
          <w:szCs w:val="24"/>
          <w:lang w:val="en-ID"/>
        </w:rPr>
        <w:t xml:space="preserve"> </w:t>
      </w:r>
      <w:r w:rsidR="0088087C">
        <w:rPr>
          <w:rFonts w:ascii="Times New Roman" w:eastAsia="Times New Roman" w:hAnsi="Times New Roman" w:cs="Times New Roman"/>
          <w:sz w:val="24"/>
          <w:szCs w:val="24"/>
          <w:lang w:val="en-ID"/>
        </w:rPr>
        <w:fldChar w:fldCharType="begin" w:fldLock="1"/>
      </w:r>
      <w:r w:rsidR="00C23E4F">
        <w:rPr>
          <w:rFonts w:ascii="Times New Roman" w:eastAsia="Times New Roman" w:hAnsi="Times New Roman" w:cs="Times New Roman"/>
          <w:sz w:val="24"/>
          <w:szCs w:val="24"/>
          <w:lang w:val="en-ID"/>
        </w:rPr>
        <w:instrText>ADDIN CSL_CITATION {"citationItems":[{"id":"ITEM-1","itemData":{"author":[{"dropping-particle":"","family":"Sutrisno","given":"Edy","non-dropping-particle":"","parse-names":false,"suffix":""}],"edition":"9","id":"ITEM-1","issued":{"date-parts":[["2017"]]},"publisher":"Kencana Prenada Media Group","publisher-place":"Jakarta","title":"Manajemen Sumber Daya Manusia","type":"book"},"uris":["http://www.mendeley.com/documents/?uuid=8a18ea63-3cc5-4e02-9307-ad4700ddec91"]},{"id":"ITEM-2","itemData":{"ISSN":"2622-0946","author":[{"dropping-particle":"","family":"Suprastiyo","given":"Agung","non-dropping-particle":"","parse-names":false,"suffix":""},{"dropping-particle":"","family":"Prasetyo","given":"Indra","non-dropping-particle":"","parse-names":false,"suffix":""},{"dropping-particle":"","family":"Halimah","given":"Nur","non-dropping-particle":"","parse-names":false,"suffix":""},{"dropping-particle":"","family":"Utari","given":"Woro","non-dropping-particle":"","parse-names":false,"suffix":""}],"container-title":"Jurnal Manajemen Dirgantara","id":"ITEM-2","issue":"1","issued":{"date-parts":[["2022"]]},"page":"47-53","title":"DAMPAK KOMUNIKASI DAN MOTIVASI SERTA KEPEMIMPINAN KEPALA SEKOLAH PADA KINERJA GURU SD NEGERI GUGUS 5 JETIS KABUPATEN MOJOKERTO","type":"article-journal","volume":"15"},"uris":["http://www.mendeley.com/documents/?uuid=4be45df4-1b48-4608-a9f0-8ba3ddbede7f"]},{"id":"ITEM-3","itemData":{"author":[{"dropping-particle":"","family":"Yuniarti","given":"Catur","non-dropping-particle":"","parse-names":false,"suffix":""},{"dropping-particle":"","family":"Utari","given":"Woro","non-dropping-particle":"","parse-names":false,"suffix":""},{"dropping-particle":"","family":"Wibowo","given":"Nugroho Mardi","non-dropping-particle":"","parse-names":false,"suffix":""}],"container-title":"Dinamika Administrasi: Jurnal Ilmu Administrasi dan Manajemen","id":"ITEM-3","issue":"1","issued":{"date-parts":[["2021"]]},"title":"PENGARUH PEMBERDAYAAN, KERJASAMA DAN MOTIVASI TERHADAP PRODUKTIVITAS USAHA DEBITUR DANA AMANAH PEMBERDAYAAN MASYARAKAT (DAPM) ABDI RAKYAT SEJAHTERA","type":"article-journal","volume":"4"},"uris":["http://www.mendeley.com/documents/?uuid=e48775d8-467a-4a39-afb3-f25a6b454eea"]}],"mendeley":{"formattedCitation":"(Suprastiyo et al., 2022), (Sutrisno, 2017), (Yuniarti et al., 2021)","plainTextFormattedCitation":"(Suprastiyo et al., 2022), (Sutrisno, 2017), (Yuniarti et al., 2021)","previouslyFormattedCitation":"(Suprastiyo et al., 2022; Sutrisno, 2017; Yuniarti et al., 2021)"},"properties":{"noteIndex":0},"schema":"https://github.com/citation-style-language/schema/raw/master/csl-citation.json"}</w:instrText>
      </w:r>
      <w:r w:rsidR="0088087C">
        <w:rPr>
          <w:rFonts w:ascii="Times New Roman" w:eastAsia="Times New Roman" w:hAnsi="Times New Roman" w:cs="Times New Roman"/>
          <w:sz w:val="24"/>
          <w:szCs w:val="24"/>
          <w:lang w:val="en-ID"/>
        </w:rPr>
        <w:fldChar w:fldCharType="separate"/>
      </w:r>
      <w:r w:rsidR="00C23E4F" w:rsidRPr="00C23E4F">
        <w:rPr>
          <w:rFonts w:ascii="Times New Roman" w:eastAsia="Times New Roman" w:hAnsi="Times New Roman" w:cs="Times New Roman"/>
          <w:noProof/>
          <w:sz w:val="24"/>
          <w:szCs w:val="24"/>
          <w:lang w:val="en-ID"/>
        </w:rPr>
        <w:t>(Suprastiyo et al., 2022), (Sutrisno, 2017), (Yuniarti et al., 2021)</w:t>
      </w:r>
      <w:r w:rsidR="0088087C">
        <w:rPr>
          <w:rFonts w:ascii="Times New Roman" w:eastAsia="Times New Roman" w:hAnsi="Times New Roman" w:cs="Times New Roman"/>
          <w:sz w:val="24"/>
          <w:szCs w:val="24"/>
          <w:lang w:val="en-ID"/>
        </w:rPr>
        <w:fldChar w:fldCharType="end"/>
      </w:r>
      <w:r w:rsidRPr="00C64FFB">
        <w:rPr>
          <w:rFonts w:ascii="Times New Roman" w:eastAsia="Times New Roman" w:hAnsi="Times New Roman" w:cs="Times New Roman"/>
          <w:sz w:val="24"/>
          <w:szCs w:val="24"/>
          <w:lang w:val="en-ID"/>
        </w:rPr>
        <w:t>.</w:t>
      </w:r>
    </w:p>
    <w:p w14:paraId="7E6DAF2E" w14:textId="77777777" w:rsidR="00D46853" w:rsidRDefault="00D46853" w:rsidP="00D46853">
      <w:pPr>
        <w:spacing w:before="240" w:after="0" w:line="360" w:lineRule="auto"/>
        <w:jc w:val="both"/>
        <w:rPr>
          <w:rFonts w:ascii="Times New Roman" w:eastAsia="Times New Roman" w:hAnsi="Times New Roman" w:cs="Times New Roman"/>
          <w:sz w:val="24"/>
          <w:szCs w:val="24"/>
          <w:lang w:val="en-ID"/>
        </w:rPr>
      </w:pPr>
      <w:r w:rsidRPr="00C64FFB">
        <w:rPr>
          <w:rFonts w:ascii="Times New Roman" w:eastAsia="Times New Roman" w:hAnsi="Times New Roman" w:cs="Times New Roman"/>
          <w:b/>
          <w:bCs/>
          <w:sz w:val="24"/>
          <w:szCs w:val="24"/>
          <w:lang w:val="en-ID"/>
        </w:rPr>
        <w:t>Kepemimpinan Transformasional</w:t>
      </w:r>
      <w:r w:rsidRPr="00C64FFB">
        <w:rPr>
          <w:rFonts w:ascii="Times New Roman" w:eastAsia="Times New Roman" w:hAnsi="Times New Roman" w:cs="Times New Roman"/>
          <w:sz w:val="24"/>
          <w:szCs w:val="24"/>
          <w:lang w:val="en-ID"/>
        </w:rPr>
        <w:t xml:space="preserve"> </w:t>
      </w:r>
    </w:p>
    <w:p w14:paraId="5C8A4638" w14:textId="1098ED53" w:rsidR="00C64FFB" w:rsidRPr="00C64FFB" w:rsidRDefault="00C64FFB" w:rsidP="00C64FFB">
      <w:pPr>
        <w:spacing w:after="0" w:line="360" w:lineRule="auto"/>
        <w:ind w:firstLine="562"/>
        <w:jc w:val="both"/>
        <w:rPr>
          <w:rFonts w:ascii="Times New Roman" w:eastAsia="Times New Roman" w:hAnsi="Times New Roman" w:cs="Times New Roman"/>
          <w:sz w:val="24"/>
          <w:szCs w:val="24"/>
          <w:lang w:val="en-ID"/>
        </w:rPr>
      </w:pPr>
      <w:r w:rsidRPr="00C64FFB">
        <w:rPr>
          <w:rFonts w:ascii="Times New Roman" w:eastAsia="Times New Roman" w:hAnsi="Times New Roman" w:cs="Times New Roman"/>
          <w:sz w:val="24"/>
          <w:szCs w:val="24"/>
          <w:lang w:val="en-ID"/>
        </w:rPr>
        <w:t xml:space="preserve">Kepemimpinan Transformasional adalah gaya kepemimpinan yang menekankan pada pengembangan hubungan yang erat dengan bawahan dan memotivasi mereka untuk mencapai tujuan organisasi. </w:t>
      </w:r>
      <w:r w:rsidR="0088087C">
        <w:rPr>
          <w:rFonts w:ascii="Times New Roman" w:eastAsia="Times New Roman" w:hAnsi="Times New Roman" w:cs="Times New Roman"/>
          <w:sz w:val="24"/>
          <w:szCs w:val="24"/>
          <w:lang w:val="en-ID"/>
        </w:rPr>
        <w:t>K</w:t>
      </w:r>
      <w:r w:rsidRPr="00C64FFB">
        <w:rPr>
          <w:rFonts w:ascii="Times New Roman" w:eastAsia="Times New Roman" w:hAnsi="Times New Roman" w:cs="Times New Roman"/>
          <w:sz w:val="24"/>
          <w:szCs w:val="24"/>
          <w:lang w:val="en-ID"/>
        </w:rPr>
        <w:t>epemimpinan ini mencakup proses mempengaruhi, memotivasi, dan mengarahkan perilaku individu agar sesuai dengan tujuan yang telah ditetapkan</w:t>
      </w:r>
      <w:r w:rsidR="0088087C">
        <w:rPr>
          <w:rFonts w:ascii="Times New Roman" w:eastAsia="Times New Roman" w:hAnsi="Times New Roman" w:cs="Times New Roman"/>
          <w:sz w:val="24"/>
          <w:szCs w:val="24"/>
          <w:lang w:val="en-ID"/>
        </w:rPr>
        <w:t xml:space="preserve"> </w:t>
      </w:r>
      <w:r w:rsidR="0088087C">
        <w:rPr>
          <w:rFonts w:ascii="Times New Roman" w:eastAsia="Times New Roman" w:hAnsi="Times New Roman" w:cs="Times New Roman"/>
          <w:sz w:val="24"/>
          <w:szCs w:val="24"/>
          <w:lang w:val="en-ID"/>
        </w:rPr>
        <w:fldChar w:fldCharType="begin" w:fldLock="1"/>
      </w:r>
      <w:r w:rsidR="00C23E4F">
        <w:rPr>
          <w:rFonts w:ascii="Times New Roman" w:eastAsia="Times New Roman" w:hAnsi="Times New Roman" w:cs="Times New Roman"/>
          <w:sz w:val="24"/>
          <w:szCs w:val="24"/>
          <w:lang w:val="en-ID"/>
        </w:rPr>
        <w:instrText>ADDIN CSL_CITATION {"citationItems":[{"id":"ITEM-1","itemData":{"author":[{"dropping-particle":"","family":"Rivai","given":"Veithzal","non-dropping-particle":"","parse-names":false,"suffix":""}],"id":"ITEM-1","issued":{"date-parts":[["2018"]]},"publisher":"Murai Kencana","publisher-place":"Jakarta","title":"Manajemen Sumber Daya Manusia untuk Perusahaan dari Teori ke Praktek","type":"book"},"uris":["http://www.mendeley.com/documents/?uuid=585cdbda-9451-46a8-aff0-fdfac474d203"]},{"id":"ITEM-2","itemData":{"DOI":"10.37504/jmb.v7i2.611","abstract":"Penelitian ini untuk menganalisis gaya kepemimpinan transformasional, kompensasi, kinerja karyawan, motivasi kerja di Koperasi Jasa Tri Capital Investama Regional Jatim 1 Bali Nusra, untuk menguji dan menganalisis pengaruh dari gaya kepemimpinan transformasional dan kompensasi  terhadap kinerja karyawan Koperasi Jasa Tri Capital Investama Regional Jatim 1 Bali Nusra dengan motivasi kerja sebagai variable intervening. Populasi dalam penelitian mencangkup seluruh karyawan yang berjumlah 56 orang dan sampel dalam penelitian ini adalah 56 karyawan Koperasi Jasa Tri Capital Investama Regional Jatim 1 Bali Nusra dengan teknik sensus. Data yang sudah didapatkan kemudian dilakukan analisis dengan partial least square – structural equestion model (PLS-SEM). Hasil penelitian menunjukkan gaya kepemimpinan transformasional, kompenasi, kinerja karyawan, dan motivasi kerja  karyawan Koperasi Jasa Tri Capital Investama Regional Jatim 1 Bali Nusra dalam kategori yang tinggi, gaya kepemimpinan transformasional berpengaruh signifikan terhadap kinerja karyawan melalui motivasi kerja karyawan di Koperasi jasa Tri Capital Investama. Kompensasi tidak berpengaruh signifikan terhadap kinerja karyawan melalui motivasi kerja karyawan di Koperasi jasa Tri Capital Investama.","author":[{"dropping-particle":"","family":"Purnamasari","given":"Dewi","non-dropping-particle":"","parse-names":false,"suffix":""},{"dropping-particle":"","family":"Utari","given":"Woro","non-dropping-particle":"","parse-names":false,"suffix":""}],"container-title":"Jurnal Manajerial Bisnis","id":"ITEM-2","issue":"2","issued":{"date-parts":[["2024"]]},"page":"112-121","title":"Pengaruh Gaya Kepemimpinan Transformasional Dan Kompensasi Terhadap Kinerja Karyawan Dengan Motivasi Kerja Sebagai Variabel Intervening Pada Koperasi Jasa Tri Capital Investama","type":"article-journal","volume":"7"},"uris":["http://www.mendeley.com/documents/?uuid=06478cad-5b1c-4bc4-9aac-b6877731c8b3"]}],"mendeley":{"formattedCitation":"(Purnamasari &amp; Utari, 2024), (Rivai, 2018)","plainTextFormattedCitation":"(Purnamasari &amp; Utari, 2024), (Rivai, 2018)","previouslyFormattedCitation":"(Purnamasari &amp; Utari, 2024; Rivai, 2018)"},"properties":{"noteIndex":0},"schema":"https://github.com/citation-style-language/schema/raw/master/csl-citation.json"}</w:instrText>
      </w:r>
      <w:r w:rsidR="0088087C">
        <w:rPr>
          <w:rFonts w:ascii="Times New Roman" w:eastAsia="Times New Roman" w:hAnsi="Times New Roman" w:cs="Times New Roman"/>
          <w:sz w:val="24"/>
          <w:szCs w:val="24"/>
          <w:lang w:val="en-ID"/>
        </w:rPr>
        <w:fldChar w:fldCharType="separate"/>
      </w:r>
      <w:r w:rsidR="00C23E4F" w:rsidRPr="00C23E4F">
        <w:rPr>
          <w:rFonts w:ascii="Times New Roman" w:eastAsia="Times New Roman" w:hAnsi="Times New Roman" w:cs="Times New Roman"/>
          <w:noProof/>
          <w:sz w:val="24"/>
          <w:szCs w:val="24"/>
          <w:lang w:val="en-ID"/>
        </w:rPr>
        <w:t>(Purnamasari &amp; Utari, 2024), (Rivai, 2018)</w:t>
      </w:r>
      <w:r w:rsidR="0088087C">
        <w:rPr>
          <w:rFonts w:ascii="Times New Roman" w:eastAsia="Times New Roman" w:hAnsi="Times New Roman" w:cs="Times New Roman"/>
          <w:sz w:val="24"/>
          <w:szCs w:val="24"/>
          <w:lang w:val="en-ID"/>
        </w:rPr>
        <w:fldChar w:fldCharType="end"/>
      </w:r>
      <w:r w:rsidRPr="00C64FFB">
        <w:rPr>
          <w:rFonts w:ascii="Times New Roman" w:eastAsia="Times New Roman" w:hAnsi="Times New Roman" w:cs="Times New Roman"/>
          <w:sz w:val="24"/>
          <w:szCs w:val="24"/>
          <w:lang w:val="en-ID"/>
        </w:rPr>
        <w:t xml:space="preserve">. </w:t>
      </w:r>
      <w:r w:rsidR="00D70890">
        <w:rPr>
          <w:rFonts w:ascii="Times New Roman" w:eastAsia="Times New Roman" w:hAnsi="Times New Roman" w:cs="Times New Roman"/>
          <w:sz w:val="24"/>
          <w:szCs w:val="24"/>
          <w:lang w:val="en-ID"/>
        </w:rPr>
        <w:t>K</w:t>
      </w:r>
      <w:r w:rsidRPr="00C64FFB">
        <w:rPr>
          <w:rFonts w:ascii="Times New Roman" w:eastAsia="Times New Roman" w:hAnsi="Times New Roman" w:cs="Times New Roman"/>
          <w:sz w:val="24"/>
          <w:szCs w:val="24"/>
          <w:lang w:val="en-ID"/>
        </w:rPr>
        <w:t>epemimpinan transformasional melibatkan pertimbangan individual dan rangsangan intelektual, serta pemimpin yang memiliki kharisma yang kuat</w:t>
      </w:r>
      <w:r w:rsidR="00D70890">
        <w:rPr>
          <w:rFonts w:ascii="Times New Roman" w:eastAsia="Times New Roman" w:hAnsi="Times New Roman" w:cs="Times New Roman"/>
          <w:sz w:val="24"/>
          <w:szCs w:val="24"/>
          <w:lang w:val="en-ID"/>
        </w:rPr>
        <w:t xml:space="preserve"> </w:t>
      </w:r>
      <w:r w:rsidR="00D70890">
        <w:rPr>
          <w:rFonts w:ascii="Times New Roman" w:eastAsia="Times New Roman" w:hAnsi="Times New Roman" w:cs="Times New Roman"/>
          <w:sz w:val="24"/>
          <w:szCs w:val="24"/>
          <w:lang w:val="en-ID"/>
        </w:rPr>
        <w:fldChar w:fldCharType="begin" w:fldLock="1"/>
      </w:r>
      <w:r w:rsidR="000C1506">
        <w:rPr>
          <w:rFonts w:ascii="Times New Roman" w:eastAsia="Times New Roman" w:hAnsi="Times New Roman" w:cs="Times New Roman"/>
          <w:sz w:val="24"/>
          <w:szCs w:val="24"/>
          <w:lang w:val="en-ID"/>
        </w:rPr>
        <w:instrText>ADDIN CSL_CITATION {"citationItems":[{"id":"ITEM-1","itemData":{"ISBN":"1292146303","author":[{"dropping-particle":"","family":"Robbins","given":"Stephen P","non-dropping-particle":"","parse-names":false,"suffix":""},{"dropping-particle":"","family":"Judge","given":"Timothy A","non-dropping-particle":"","parse-names":false,"suffix":""}],"edition":"13","id":"ITEM-1","issued":{"date-parts":[["2017"]]},"publisher":"Salemba Empat","publisher-place":"Jakarta","title":"Organizational behavior","type":"book"},"uris":["http://www.mendeley.com/documents/?uuid=83817780-406f-4043-9d2f-16557c8b34c6"]}],"mendeley":{"formattedCitation":"(Robbins &amp; Judge, 2017)","plainTextFormattedCitation":"(Robbins &amp; Judge, 2017)","previouslyFormattedCitation":"(Robbins &amp; Judge, 2017)"},"properties":{"noteIndex":0},"schema":"https://github.com/citation-style-language/schema/raw/master/csl-citation.json"}</w:instrText>
      </w:r>
      <w:r w:rsidR="00D70890">
        <w:rPr>
          <w:rFonts w:ascii="Times New Roman" w:eastAsia="Times New Roman" w:hAnsi="Times New Roman" w:cs="Times New Roman"/>
          <w:sz w:val="24"/>
          <w:szCs w:val="24"/>
          <w:lang w:val="en-ID"/>
        </w:rPr>
        <w:fldChar w:fldCharType="separate"/>
      </w:r>
      <w:r w:rsidR="00D70890" w:rsidRPr="00D70890">
        <w:rPr>
          <w:rFonts w:ascii="Times New Roman" w:eastAsia="Times New Roman" w:hAnsi="Times New Roman" w:cs="Times New Roman"/>
          <w:noProof/>
          <w:sz w:val="24"/>
          <w:szCs w:val="24"/>
          <w:lang w:val="en-ID"/>
        </w:rPr>
        <w:t>(Robbins &amp; Judge, 2017)</w:t>
      </w:r>
      <w:r w:rsidR="00D70890">
        <w:rPr>
          <w:rFonts w:ascii="Times New Roman" w:eastAsia="Times New Roman" w:hAnsi="Times New Roman" w:cs="Times New Roman"/>
          <w:sz w:val="24"/>
          <w:szCs w:val="24"/>
          <w:lang w:val="en-ID"/>
        </w:rPr>
        <w:fldChar w:fldCharType="end"/>
      </w:r>
      <w:r w:rsidRPr="00C64FFB">
        <w:rPr>
          <w:rFonts w:ascii="Times New Roman" w:eastAsia="Times New Roman" w:hAnsi="Times New Roman" w:cs="Times New Roman"/>
          <w:sz w:val="24"/>
          <w:szCs w:val="24"/>
          <w:lang w:val="en-ID"/>
        </w:rPr>
        <w:t>.</w:t>
      </w:r>
    </w:p>
    <w:p w14:paraId="7C55FE68" w14:textId="48955126" w:rsidR="00BB77EA" w:rsidRPr="0054393C" w:rsidRDefault="00390012" w:rsidP="0054393C">
      <w:pPr>
        <w:spacing w:before="120" w:after="0" w:line="360" w:lineRule="auto"/>
        <w:ind w:right="284"/>
        <w:rPr>
          <w:rFonts w:ascii="Times New Roman" w:eastAsia="Times New Roman" w:hAnsi="Times New Roman" w:cs="Times New Roman"/>
          <w:b/>
          <w:sz w:val="24"/>
          <w:szCs w:val="24"/>
        </w:rPr>
      </w:pPr>
      <w:r w:rsidRPr="0054393C">
        <w:rPr>
          <w:rFonts w:ascii="Times New Roman" w:eastAsia="Times New Roman" w:hAnsi="Times New Roman" w:cs="Times New Roman"/>
          <w:b/>
          <w:sz w:val="24"/>
          <w:szCs w:val="24"/>
        </w:rPr>
        <w:t>METODE PENELITIAN</w:t>
      </w:r>
    </w:p>
    <w:p w14:paraId="791D155D" w14:textId="30CD9A26" w:rsidR="00DC32A6" w:rsidRPr="00DC32A6" w:rsidRDefault="00DC32A6" w:rsidP="0054393C">
      <w:pPr>
        <w:spacing w:before="120" w:after="0" w:line="360" w:lineRule="auto"/>
        <w:ind w:firstLine="562"/>
        <w:jc w:val="both"/>
        <w:rPr>
          <w:rFonts w:ascii="Times New Roman" w:eastAsia="Times New Roman" w:hAnsi="Times New Roman" w:cs="Times New Roman"/>
          <w:sz w:val="24"/>
          <w:szCs w:val="24"/>
        </w:rPr>
      </w:pPr>
      <w:r w:rsidRPr="00DC32A6">
        <w:rPr>
          <w:rFonts w:ascii="Times New Roman" w:eastAsia="Times New Roman" w:hAnsi="Times New Roman" w:cs="Times New Roman"/>
          <w:sz w:val="24"/>
          <w:szCs w:val="24"/>
        </w:rPr>
        <w:t>Penelitian ini merupakan penelitian eksplanatori dengan pendekatan kuantitatif, menggunakan angka-angka dalam penyajiannya. Populasi penelitian adalah seluruh guru SMKN Rengel Tuban yang berjumlah 79 orang, terdiri dari PNS, PPPK, dan honorer, yang semuanya dijadikan sampel melalui teknik sensus. Data dikumpulkan melalui studi literatur dan kuesioner, kemudian dianalisis menggunakan metode SEM dengan PLS, menggunakan software SmartPLS 3.0 untuk menguji hipotesis dan hubungan antar variabel.</w:t>
      </w:r>
    </w:p>
    <w:p w14:paraId="501BADAF" w14:textId="6A3F7413" w:rsidR="00BB77EA" w:rsidRPr="0054393C" w:rsidRDefault="00390012" w:rsidP="0054393C">
      <w:pPr>
        <w:spacing w:before="120" w:after="0" w:line="360" w:lineRule="auto"/>
        <w:ind w:right="284"/>
        <w:rPr>
          <w:rFonts w:ascii="Times New Roman" w:eastAsia="Times New Roman" w:hAnsi="Times New Roman" w:cs="Times New Roman"/>
          <w:b/>
          <w:sz w:val="24"/>
          <w:szCs w:val="24"/>
        </w:rPr>
      </w:pPr>
      <w:r w:rsidRPr="0054393C">
        <w:rPr>
          <w:rFonts w:ascii="Times New Roman" w:eastAsia="Times New Roman" w:hAnsi="Times New Roman" w:cs="Times New Roman"/>
          <w:b/>
          <w:sz w:val="24"/>
          <w:szCs w:val="24"/>
        </w:rPr>
        <w:t>HASIL DAN PEMBAHASAN</w:t>
      </w:r>
    </w:p>
    <w:p w14:paraId="2B7ABCDB" w14:textId="61B655FF" w:rsidR="00BB77EA" w:rsidRDefault="005F042F" w:rsidP="00581400">
      <w:pPr>
        <w:spacing w:before="120" w:after="0" w:line="360" w:lineRule="auto"/>
        <w:jc w:val="both"/>
        <w:rPr>
          <w:rFonts w:ascii="Times New Roman" w:eastAsia="Times New Roman" w:hAnsi="Times New Roman" w:cs="Times New Roman"/>
          <w:b/>
          <w:sz w:val="24"/>
          <w:szCs w:val="24"/>
        </w:rPr>
      </w:pPr>
      <w:bookmarkStart w:id="1" w:name="_Hlk141937507"/>
      <w:r w:rsidRPr="006123AE">
        <w:rPr>
          <w:rFonts w:ascii="Times New Roman" w:hAnsi="Times New Roman"/>
          <w:b/>
          <w:bCs/>
          <w:sz w:val="24"/>
          <w:szCs w:val="24"/>
          <w:lang w:val="sv-SE"/>
        </w:rPr>
        <w:t>Deskripsi Variabel</w:t>
      </w:r>
      <w:bookmarkEnd w:id="1"/>
    </w:p>
    <w:p w14:paraId="682BE0A1" w14:textId="709CE519" w:rsidR="00D70890" w:rsidRDefault="00A91438" w:rsidP="0054393C">
      <w:pPr>
        <w:spacing w:before="120" w:after="0" w:line="360" w:lineRule="auto"/>
        <w:ind w:firstLine="567"/>
        <w:jc w:val="both"/>
        <w:rPr>
          <w:rFonts w:ascii="Times New Roman" w:hAnsi="Times New Roman"/>
          <w:sz w:val="24"/>
          <w:szCs w:val="24"/>
          <w:lang w:val="sv-SE"/>
        </w:rPr>
      </w:pPr>
      <w:r w:rsidRPr="006123AE">
        <w:rPr>
          <w:rFonts w:ascii="Times New Roman" w:hAnsi="Times New Roman"/>
          <w:sz w:val="24"/>
          <w:szCs w:val="24"/>
          <w:lang w:val="sv-SE"/>
        </w:rPr>
        <w:t>Untuk melakukan analisis terhadap rata-rata skor dalam penelitian ini, maka terlebih dahulu dilakukan perhitungan terhadap data yang diperoleh.</w:t>
      </w:r>
      <w:r w:rsidR="009E258F">
        <w:rPr>
          <w:rFonts w:ascii="Times New Roman" w:hAnsi="Times New Roman"/>
          <w:sz w:val="24"/>
          <w:szCs w:val="24"/>
          <w:lang w:val="sv-SE"/>
        </w:rPr>
        <w:t xml:space="preserve"> Hasil perhitungan nilai rata-rata tersebut dapat dilihat pada tabel berikut:</w:t>
      </w:r>
    </w:p>
    <w:p w14:paraId="4A657A22" w14:textId="18B873B8" w:rsidR="00DC56B7" w:rsidRDefault="00DC56B7" w:rsidP="00DC56B7">
      <w:pPr>
        <w:spacing w:before="120" w:after="0" w:line="360" w:lineRule="auto"/>
        <w:jc w:val="center"/>
        <w:rPr>
          <w:rFonts w:ascii="Times New Roman" w:hAnsi="Times New Roman"/>
          <w:sz w:val="24"/>
          <w:szCs w:val="24"/>
          <w:lang w:val="sv-SE"/>
        </w:rPr>
      </w:pPr>
      <w:r w:rsidRPr="00DC56B7">
        <w:rPr>
          <w:rFonts w:ascii="Times New Roman" w:hAnsi="Times New Roman"/>
          <w:b/>
          <w:bCs/>
          <w:sz w:val="24"/>
          <w:szCs w:val="24"/>
          <w:lang w:val="sv-SE"/>
        </w:rPr>
        <w:t>Tabel 1.</w:t>
      </w:r>
      <w:r>
        <w:rPr>
          <w:rFonts w:ascii="Times New Roman" w:hAnsi="Times New Roman"/>
          <w:sz w:val="24"/>
          <w:szCs w:val="24"/>
          <w:lang w:val="sv-SE"/>
        </w:rPr>
        <w:t xml:space="preserve"> </w:t>
      </w:r>
      <w:r w:rsidRPr="006123AE">
        <w:rPr>
          <w:rFonts w:ascii="Times New Roman" w:hAnsi="Times New Roman"/>
          <w:b/>
          <w:bCs/>
          <w:sz w:val="24"/>
          <w:szCs w:val="24"/>
          <w:lang w:val="sv-SE"/>
        </w:rPr>
        <w:t>Deskripsi Variabel</w:t>
      </w:r>
    </w:p>
    <w:tbl>
      <w:tblPr>
        <w:tblStyle w:val="TableGrid"/>
        <w:tblW w:w="0" w:type="auto"/>
        <w:jc w:val="center"/>
        <w:tblLook w:val="04A0" w:firstRow="1" w:lastRow="0" w:firstColumn="1" w:lastColumn="0" w:noHBand="0" w:noVBand="1"/>
      </w:tblPr>
      <w:tblGrid>
        <w:gridCol w:w="4476"/>
        <w:gridCol w:w="1609"/>
        <w:gridCol w:w="1570"/>
      </w:tblGrid>
      <w:tr w:rsidR="00F0102E" w:rsidRPr="00F0102E" w14:paraId="655997B6" w14:textId="77777777" w:rsidTr="00DC56B7">
        <w:trPr>
          <w:jc w:val="center"/>
        </w:trPr>
        <w:tc>
          <w:tcPr>
            <w:tcW w:w="0" w:type="auto"/>
            <w:hideMark/>
          </w:tcPr>
          <w:p w14:paraId="29FD1FC4" w14:textId="5CDECD30" w:rsidR="00F0102E" w:rsidRPr="00F0102E" w:rsidRDefault="00DC56B7" w:rsidP="00DC56B7">
            <w:pPr>
              <w:spacing w:before="120"/>
              <w:jc w:val="center"/>
              <w:rPr>
                <w:rFonts w:ascii="Times New Roman" w:hAnsi="Times New Roman"/>
                <w:sz w:val="24"/>
                <w:szCs w:val="24"/>
                <w:lang w:val="en-ID"/>
              </w:rPr>
            </w:pPr>
            <w:r>
              <w:rPr>
                <w:rFonts w:ascii="Times New Roman" w:hAnsi="Times New Roman"/>
                <w:sz w:val="24"/>
                <w:szCs w:val="24"/>
                <w:lang w:val="en-ID"/>
              </w:rPr>
              <w:t>Variabel</w:t>
            </w:r>
          </w:p>
        </w:tc>
        <w:tc>
          <w:tcPr>
            <w:tcW w:w="0" w:type="auto"/>
            <w:hideMark/>
          </w:tcPr>
          <w:p w14:paraId="6EB866C3" w14:textId="77777777" w:rsidR="00F0102E" w:rsidRPr="00F0102E" w:rsidRDefault="00F0102E" w:rsidP="00DC56B7">
            <w:pPr>
              <w:spacing w:before="120"/>
              <w:jc w:val="center"/>
              <w:rPr>
                <w:rFonts w:ascii="Times New Roman" w:hAnsi="Times New Roman"/>
                <w:sz w:val="24"/>
                <w:szCs w:val="24"/>
                <w:lang w:val="en-ID"/>
              </w:rPr>
            </w:pPr>
            <w:r w:rsidRPr="00F0102E">
              <w:rPr>
                <w:rFonts w:ascii="Times New Roman" w:hAnsi="Times New Roman"/>
                <w:sz w:val="24"/>
                <w:szCs w:val="24"/>
                <w:lang w:val="en-ID"/>
              </w:rPr>
              <w:t>Rata-rata Skor</w:t>
            </w:r>
          </w:p>
        </w:tc>
        <w:tc>
          <w:tcPr>
            <w:tcW w:w="0" w:type="auto"/>
            <w:hideMark/>
          </w:tcPr>
          <w:p w14:paraId="334B2866" w14:textId="77777777" w:rsidR="00F0102E" w:rsidRPr="00F0102E" w:rsidRDefault="00F0102E" w:rsidP="00DC56B7">
            <w:pPr>
              <w:spacing w:before="120"/>
              <w:jc w:val="center"/>
              <w:rPr>
                <w:rFonts w:ascii="Times New Roman" w:hAnsi="Times New Roman"/>
                <w:sz w:val="24"/>
                <w:szCs w:val="24"/>
                <w:lang w:val="en-ID"/>
              </w:rPr>
            </w:pPr>
            <w:r w:rsidRPr="00F0102E">
              <w:rPr>
                <w:rFonts w:ascii="Times New Roman" w:hAnsi="Times New Roman"/>
                <w:sz w:val="24"/>
                <w:szCs w:val="24"/>
                <w:lang w:val="en-ID"/>
              </w:rPr>
              <w:t>Kategori</w:t>
            </w:r>
          </w:p>
        </w:tc>
      </w:tr>
      <w:tr w:rsidR="00F0102E" w:rsidRPr="00F0102E" w14:paraId="18939832" w14:textId="77777777" w:rsidTr="00DC56B7">
        <w:trPr>
          <w:jc w:val="center"/>
        </w:trPr>
        <w:tc>
          <w:tcPr>
            <w:tcW w:w="0" w:type="auto"/>
            <w:hideMark/>
          </w:tcPr>
          <w:p w14:paraId="391E05F9" w14:textId="77777777" w:rsidR="00F0102E" w:rsidRPr="00F0102E" w:rsidRDefault="00F0102E" w:rsidP="00DC56B7">
            <w:pPr>
              <w:spacing w:before="120"/>
              <w:jc w:val="both"/>
              <w:rPr>
                <w:rFonts w:ascii="Times New Roman" w:hAnsi="Times New Roman"/>
                <w:sz w:val="24"/>
                <w:szCs w:val="24"/>
                <w:lang w:val="en-ID"/>
              </w:rPr>
            </w:pPr>
            <w:r w:rsidRPr="00F0102E">
              <w:rPr>
                <w:rFonts w:ascii="Times New Roman" w:hAnsi="Times New Roman"/>
                <w:sz w:val="24"/>
                <w:szCs w:val="24"/>
                <w:lang w:val="en-ID"/>
              </w:rPr>
              <w:t>Kinerja Guru</w:t>
            </w:r>
          </w:p>
        </w:tc>
        <w:tc>
          <w:tcPr>
            <w:tcW w:w="0" w:type="auto"/>
            <w:hideMark/>
          </w:tcPr>
          <w:p w14:paraId="4FD7E7AA" w14:textId="77777777" w:rsidR="00F0102E" w:rsidRPr="00F0102E" w:rsidRDefault="00F0102E" w:rsidP="00DC56B7">
            <w:pPr>
              <w:spacing w:before="120"/>
              <w:jc w:val="center"/>
              <w:rPr>
                <w:rFonts w:ascii="Times New Roman" w:hAnsi="Times New Roman"/>
                <w:sz w:val="24"/>
                <w:szCs w:val="24"/>
                <w:lang w:val="en-ID"/>
              </w:rPr>
            </w:pPr>
            <w:r w:rsidRPr="00F0102E">
              <w:rPr>
                <w:rFonts w:ascii="Times New Roman" w:hAnsi="Times New Roman"/>
                <w:sz w:val="24"/>
                <w:szCs w:val="24"/>
                <w:lang w:val="en-ID"/>
              </w:rPr>
              <w:t>4.25</w:t>
            </w:r>
          </w:p>
        </w:tc>
        <w:tc>
          <w:tcPr>
            <w:tcW w:w="0" w:type="auto"/>
            <w:hideMark/>
          </w:tcPr>
          <w:p w14:paraId="28DF462B" w14:textId="77777777" w:rsidR="00F0102E" w:rsidRPr="00F0102E" w:rsidRDefault="00F0102E" w:rsidP="00DC56B7">
            <w:pPr>
              <w:spacing w:before="120"/>
              <w:jc w:val="center"/>
              <w:rPr>
                <w:rFonts w:ascii="Times New Roman" w:hAnsi="Times New Roman"/>
                <w:sz w:val="24"/>
                <w:szCs w:val="24"/>
                <w:lang w:val="en-ID"/>
              </w:rPr>
            </w:pPr>
            <w:r w:rsidRPr="00F0102E">
              <w:rPr>
                <w:rFonts w:ascii="Times New Roman" w:hAnsi="Times New Roman"/>
                <w:sz w:val="24"/>
                <w:szCs w:val="24"/>
                <w:lang w:val="en-ID"/>
              </w:rPr>
              <w:t>Sangat Tinggi</w:t>
            </w:r>
          </w:p>
        </w:tc>
      </w:tr>
      <w:tr w:rsidR="00F0102E" w:rsidRPr="00F0102E" w14:paraId="1B5A8A13" w14:textId="77777777" w:rsidTr="00DC56B7">
        <w:trPr>
          <w:jc w:val="center"/>
        </w:trPr>
        <w:tc>
          <w:tcPr>
            <w:tcW w:w="0" w:type="auto"/>
            <w:hideMark/>
          </w:tcPr>
          <w:p w14:paraId="71426EF5" w14:textId="77779C8A" w:rsidR="00F0102E" w:rsidRPr="00F0102E" w:rsidRDefault="0088087C" w:rsidP="00DC56B7">
            <w:pPr>
              <w:spacing w:before="120"/>
              <w:jc w:val="both"/>
              <w:rPr>
                <w:rFonts w:ascii="Times New Roman" w:hAnsi="Times New Roman"/>
                <w:sz w:val="24"/>
                <w:szCs w:val="24"/>
                <w:lang w:val="en-ID"/>
              </w:rPr>
            </w:pPr>
            <w:r w:rsidRPr="0088087C">
              <w:rPr>
                <w:rFonts w:ascii="Times New Roman" w:hAnsi="Times New Roman"/>
                <w:i/>
                <w:iCs/>
                <w:sz w:val="24"/>
                <w:szCs w:val="24"/>
                <w:lang w:val="en-ID"/>
              </w:rPr>
              <w:t>Organizational Citizenship Behavior</w:t>
            </w:r>
            <w:r w:rsidR="00F0102E" w:rsidRPr="00F0102E">
              <w:rPr>
                <w:rFonts w:ascii="Times New Roman" w:hAnsi="Times New Roman"/>
                <w:sz w:val="24"/>
                <w:szCs w:val="24"/>
                <w:lang w:val="en-ID"/>
              </w:rPr>
              <w:t xml:space="preserve"> (OCB)</w:t>
            </w:r>
          </w:p>
        </w:tc>
        <w:tc>
          <w:tcPr>
            <w:tcW w:w="0" w:type="auto"/>
            <w:hideMark/>
          </w:tcPr>
          <w:p w14:paraId="1CA7A112" w14:textId="77777777" w:rsidR="00F0102E" w:rsidRPr="00F0102E" w:rsidRDefault="00F0102E" w:rsidP="00DC56B7">
            <w:pPr>
              <w:spacing w:before="120"/>
              <w:jc w:val="center"/>
              <w:rPr>
                <w:rFonts w:ascii="Times New Roman" w:hAnsi="Times New Roman"/>
                <w:sz w:val="24"/>
                <w:szCs w:val="24"/>
                <w:lang w:val="en-ID"/>
              </w:rPr>
            </w:pPr>
            <w:r w:rsidRPr="00F0102E">
              <w:rPr>
                <w:rFonts w:ascii="Times New Roman" w:hAnsi="Times New Roman"/>
                <w:sz w:val="24"/>
                <w:szCs w:val="24"/>
                <w:lang w:val="en-ID"/>
              </w:rPr>
              <w:t>4.14</w:t>
            </w:r>
          </w:p>
        </w:tc>
        <w:tc>
          <w:tcPr>
            <w:tcW w:w="0" w:type="auto"/>
            <w:hideMark/>
          </w:tcPr>
          <w:p w14:paraId="65DAF0F3" w14:textId="77777777" w:rsidR="00F0102E" w:rsidRPr="00F0102E" w:rsidRDefault="00F0102E" w:rsidP="00DC56B7">
            <w:pPr>
              <w:spacing w:before="120"/>
              <w:jc w:val="center"/>
              <w:rPr>
                <w:rFonts w:ascii="Times New Roman" w:hAnsi="Times New Roman"/>
                <w:sz w:val="24"/>
                <w:szCs w:val="24"/>
                <w:lang w:val="en-ID"/>
              </w:rPr>
            </w:pPr>
            <w:r w:rsidRPr="00F0102E">
              <w:rPr>
                <w:rFonts w:ascii="Times New Roman" w:hAnsi="Times New Roman"/>
                <w:sz w:val="24"/>
                <w:szCs w:val="24"/>
                <w:lang w:val="en-ID"/>
              </w:rPr>
              <w:t>Tinggi</w:t>
            </w:r>
          </w:p>
        </w:tc>
      </w:tr>
      <w:tr w:rsidR="00F0102E" w:rsidRPr="00F0102E" w14:paraId="52C16C0C" w14:textId="77777777" w:rsidTr="00DC56B7">
        <w:trPr>
          <w:jc w:val="center"/>
        </w:trPr>
        <w:tc>
          <w:tcPr>
            <w:tcW w:w="0" w:type="auto"/>
            <w:hideMark/>
          </w:tcPr>
          <w:p w14:paraId="7B6FAEAD" w14:textId="77777777" w:rsidR="00F0102E" w:rsidRPr="00F0102E" w:rsidRDefault="00F0102E" w:rsidP="00DC56B7">
            <w:pPr>
              <w:spacing w:before="120"/>
              <w:jc w:val="both"/>
              <w:rPr>
                <w:rFonts w:ascii="Times New Roman" w:hAnsi="Times New Roman"/>
                <w:sz w:val="24"/>
                <w:szCs w:val="24"/>
                <w:lang w:val="en-ID"/>
              </w:rPr>
            </w:pPr>
            <w:r w:rsidRPr="00F0102E">
              <w:rPr>
                <w:rFonts w:ascii="Times New Roman" w:hAnsi="Times New Roman"/>
                <w:sz w:val="24"/>
                <w:szCs w:val="24"/>
                <w:lang w:val="en-ID"/>
              </w:rPr>
              <w:t>Motivasi</w:t>
            </w:r>
          </w:p>
        </w:tc>
        <w:tc>
          <w:tcPr>
            <w:tcW w:w="0" w:type="auto"/>
            <w:hideMark/>
          </w:tcPr>
          <w:p w14:paraId="068D1066" w14:textId="77777777" w:rsidR="00F0102E" w:rsidRPr="00F0102E" w:rsidRDefault="00F0102E" w:rsidP="00DC56B7">
            <w:pPr>
              <w:spacing w:before="120"/>
              <w:jc w:val="center"/>
              <w:rPr>
                <w:rFonts w:ascii="Times New Roman" w:hAnsi="Times New Roman"/>
                <w:sz w:val="24"/>
                <w:szCs w:val="24"/>
                <w:lang w:val="en-ID"/>
              </w:rPr>
            </w:pPr>
            <w:r w:rsidRPr="00F0102E">
              <w:rPr>
                <w:rFonts w:ascii="Times New Roman" w:hAnsi="Times New Roman"/>
                <w:sz w:val="24"/>
                <w:szCs w:val="24"/>
                <w:lang w:val="en-ID"/>
              </w:rPr>
              <w:t>4.41</w:t>
            </w:r>
          </w:p>
        </w:tc>
        <w:tc>
          <w:tcPr>
            <w:tcW w:w="0" w:type="auto"/>
            <w:hideMark/>
          </w:tcPr>
          <w:p w14:paraId="6CBABBBE" w14:textId="77777777" w:rsidR="00F0102E" w:rsidRPr="00F0102E" w:rsidRDefault="00F0102E" w:rsidP="00DC56B7">
            <w:pPr>
              <w:spacing w:before="120"/>
              <w:jc w:val="center"/>
              <w:rPr>
                <w:rFonts w:ascii="Times New Roman" w:hAnsi="Times New Roman"/>
                <w:sz w:val="24"/>
                <w:szCs w:val="24"/>
                <w:lang w:val="en-ID"/>
              </w:rPr>
            </w:pPr>
            <w:r w:rsidRPr="00F0102E">
              <w:rPr>
                <w:rFonts w:ascii="Times New Roman" w:hAnsi="Times New Roman"/>
                <w:sz w:val="24"/>
                <w:szCs w:val="24"/>
                <w:lang w:val="en-ID"/>
              </w:rPr>
              <w:t>Sangat Tinggi</w:t>
            </w:r>
          </w:p>
        </w:tc>
      </w:tr>
      <w:tr w:rsidR="00F0102E" w:rsidRPr="00F0102E" w14:paraId="6E0D4459" w14:textId="77777777" w:rsidTr="00DC56B7">
        <w:trPr>
          <w:jc w:val="center"/>
        </w:trPr>
        <w:tc>
          <w:tcPr>
            <w:tcW w:w="0" w:type="auto"/>
            <w:hideMark/>
          </w:tcPr>
          <w:p w14:paraId="615AE44B" w14:textId="77777777" w:rsidR="00F0102E" w:rsidRPr="00F0102E" w:rsidRDefault="00F0102E" w:rsidP="00DC56B7">
            <w:pPr>
              <w:spacing w:before="120"/>
              <w:jc w:val="both"/>
              <w:rPr>
                <w:rFonts w:ascii="Times New Roman" w:hAnsi="Times New Roman"/>
                <w:sz w:val="24"/>
                <w:szCs w:val="24"/>
                <w:lang w:val="en-ID"/>
              </w:rPr>
            </w:pPr>
            <w:r w:rsidRPr="00F0102E">
              <w:rPr>
                <w:rFonts w:ascii="Times New Roman" w:hAnsi="Times New Roman"/>
                <w:sz w:val="24"/>
                <w:szCs w:val="24"/>
                <w:lang w:val="en-ID"/>
              </w:rPr>
              <w:t>Kepemimpinan Transformasional</w:t>
            </w:r>
          </w:p>
        </w:tc>
        <w:tc>
          <w:tcPr>
            <w:tcW w:w="0" w:type="auto"/>
            <w:hideMark/>
          </w:tcPr>
          <w:p w14:paraId="76F50C93" w14:textId="77777777" w:rsidR="00F0102E" w:rsidRPr="00F0102E" w:rsidRDefault="00F0102E" w:rsidP="00DC56B7">
            <w:pPr>
              <w:spacing w:before="120"/>
              <w:jc w:val="center"/>
              <w:rPr>
                <w:rFonts w:ascii="Times New Roman" w:hAnsi="Times New Roman"/>
                <w:sz w:val="24"/>
                <w:szCs w:val="24"/>
                <w:lang w:val="en-ID"/>
              </w:rPr>
            </w:pPr>
            <w:r w:rsidRPr="00F0102E">
              <w:rPr>
                <w:rFonts w:ascii="Times New Roman" w:hAnsi="Times New Roman"/>
                <w:sz w:val="24"/>
                <w:szCs w:val="24"/>
                <w:lang w:val="en-ID"/>
              </w:rPr>
              <w:t>4.26</w:t>
            </w:r>
          </w:p>
        </w:tc>
        <w:tc>
          <w:tcPr>
            <w:tcW w:w="0" w:type="auto"/>
            <w:hideMark/>
          </w:tcPr>
          <w:p w14:paraId="31F062DB" w14:textId="77777777" w:rsidR="00F0102E" w:rsidRPr="00F0102E" w:rsidRDefault="00F0102E" w:rsidP="00DC56B7">
            <w:pPr>
              <w:spacing w:before="120"/>
              <w:jc w:val="center"/>
              <w:rPr>
                <w:rFonts w:ascii="Times New Roman" w:hAnsi="Times New Roman"/>
                <w:sz w:val="24"/>
                <w:szCs w:val="24"/>
                <w:lang w:val="en-ID"/>
              </w:rPr>
            </w:pPr>
            <w:r w:rsidRPr="00F0102E">
              <w:rPr>
                <w:rFonts w:ascii="Times New Roman" w:hAnsi="Times New Roman"/>
                <w:sz w:val="24"/>
                <w:szCs w:val="24"/>
                <w:lang w:val="en-ID"/>
              </w:rPr>
              <w:t>Sangat Tinggi</w:t>
            </w:r>
          </w:p>
        </w:tc>
      </w:tr>
    </w:tbl>
    <w:p w14:paraId="79113B39" w14:textId="77777777" w:rsidR="00DC56B7" w:rsidRPr="00DC56B7" w:rsidRDefault="00DC56B7" w:rsidP="00584FE4">
      <w:pPr>
        <w:autoSpaceDE w:val="0"/>
        <w:autoSpaceDN w:val="0"/>
        <w:adjustRightInd w:val="0"/>
        <w:spacing w:after="0" w:line="360" w:lineRule="auto"/>
        <w:jc w:val="center"/>
        <w:rPr>
          <w:rFonts w:ascii="Times New Roman" w:hAnsi="Times New Roman"/>
          <w:sz w:val="20"/>
          <w:szCs w:val="20"/>
        </w:rPr>
      </w:pPr>
      <w:r w:rsidRPr="00DC56B7">
        <w:rPr>
          <w:rFonts w:ascii="Times New Roman" w:hAnsi="Times New Roman"/>
          <w:sz w:val="20"/>
          <w:szCs w:val="20"/>
          <w:lang w:val="sv-SE"/>
        </w:rPr>
        <w:t>Sumber: Data Primer diolah</w:t>
      </w:r>
      <w:r w:rsidRPr="00DC56B7">
        <w:rPr>
          <w:rFonts w:ascii="Times New Roman" w:hAnsi="Times New Roman"/>
          <w:sz w:val="20"/>
          <w:szCs w:val="20"/>
        </w:rPr>
        <w:t xml:space="preserve"> </w:t>
      </w:r>
      <w:r w:rsidRPr="00DC56B7">
        <w:rPr>
          <w:rFonts w:ascii="Times New Roman" w:hAnsi="Times New Roman"/>
          <w:sz w:val="20"/>
          <w:szCs w:val="20"/>
          <w:lang w:val="sv-SE"/>
        </w:rPr>
        <w:t>(2024)</w:t>
      </w:r>
    </w:p>
    <w:p w14:paraId="1EABE4D1" w14:textId="71377557" w:rsidR="00BB77EA" w:rsidRDefault="00584FE4" w:rsidP="00584FE4">
      <w:pPr>
        <w:spacing w:after="0" w:line="360" w:lineRule="auto"/>
        <w:ind w:firstLine="567"/>
        <w:jc w:val="both"/>
        <w:rPr>
          <w:rFonts w:ascii="Times New Roman" w:hAnsi="Times New Roman"/>
          <w:sz w:val="24"/>
          <w:szCs w:val="24"/>
        </w:rPr>
      </w:pPr>
      <w:r w:rsidRPr="00584FE4">
        <w:rPr>
          <w:rFonts w:ascii="Times New Roman" w:hAnsi="Times New Roman"/>
          <w:sz w:val="24"/>
          <w:szCs w:val="24"/>
        </w:rPr>
        <w:lastRenderedPageBreak/>
        <w:t xml:space="preserve">Berdasarkan data yang diperoleh, persepsi responden tentang kinerja guru di SMKN Rengel Tuban memiliki skor rata-rata sebesar 4.25, yang masuk dalam kategori sangat tinggi. Persepsi mengenai </w:t>
      </w:r>
      <w:r w:rsidR="0088087C" w:rsidRPr="0088087C">
        <w:rPr>
          <w:rFonts w:ascii="Times New Roman" w:hAnsi="Times New Roman"/>
          <w:i/>
          <w:iCs/>
          <w:sz w:val="24"/>
          <w:szCs w:val="24"/>
        </w:rPr>
        <w:t>Organizational Citizenship Behavior</w:t>
      </w:r>
      <w:r w:rsidRPr="00584FE4">
        <w:rPr>
          <w:rFonts w:ascii="Times New Roman" w:hAnsi="Times New Roman"/>
          <w:sz w:val="24"/>
          <w:szCs w:val="24"/>
        </w:rPr>
        <w:t xml:space="preserve"> (OCB) memiliki skor rata-rata 4.14, yang termasuk kategori tinggi. Motivasi guru di sekolah tersebut mendapat skor rata-rata 4.41, yang juga masuk dalam kategori sangat tinggi. Sedangkan persepsi tentang kepemimpinan transformasional kepala sekolah menunjukkan skor rata-rata 4.26, yang dikategorikan sangat tinggi.</w:t>
      </w:r>
    </w:p>
    <w:p w14:paraId="01F5F0C1" w14:textId="77777777" w:rsidR="00A76E81" w:rsidRDefault="00A76E81" w:rsidP="00584FE4">
      <w:pPr>
        <w:spacing w:after="0" w:line="360" w:lineRule="auto"/>
        <w:ind w:firstLine="567"/>
        <w:jc w:val="both"/>
        <w:rPr>
          <w:rFonts w:ascii="Times New Roman" w:hAnsi="Times New Roman"/>
          <w:sz w:val="24"/>
          <w:szCs w:val="24"/>
        </w:rPr>
      </w:pPr>
    </w:p>
    <w:p w14:paraId="75A91BBB" w14:textId="4280D7AC" w:rsidR="00A76E81" w:rsidRPr="00A76E81" w:rsidRDefault="00A76E81" w:rsidP="00A76E81">
      <w:pPr>
        <w:autoSpaceDE w:val="0"/>
        <w:autoSpaceDN w:val="0"/>
        <w:adjustRightInd w:val="0"/>
        <w:spacing w:after="0" w:line="360" w:lineRule="auto"/>
        <w:jc w:val="both"/>
        <w:rPr>
          <w:rFonts w:ascii="Times New Roman" w:hAnsi="Times New Roman"/>
          <w:b/>
          <w:bCs/>
          <w:sz w:val="24"/>
          <w:szCs w:val="24"/>
          <w:lang w:val="sv-SE"/>
        </w:rPr>
      </w:pPr>
      <w:r w:rsidRPr="00A76E81">
        <w:rPr>
          <w:rFonts w:ascii="Times New Roman" w:hAnsi="Times New Roman"/>
          <w:b/>
          <w:bCs/>
          <w:sz w:val="24"/>
          <w:szCs w:val="24"/>
          <w:lang w:val="sv-SE"/>
        </w:rPr>
        <w:t>Pengujian Hipotesis</w:t>
      </w:r>
    </w:p>
    <w:p w14:paraId="018E9208" w14:textId="08E7855B" w:rsidR="00A76E81" w:rsidRPr="00A76E81" w:rsidRDefault="00A76E81" w:rsidP="00A76E81">
      <w:pPr>
        <w:autoSpaceDE w:val="0"/>
        <w:autoSpaceDN w:val="0"/>
        <w:adjustRightInd w:val="0"/>
        <w:spacing w:after="0" w:line="360" w:lineRule="auto"/>
        <w:ind w:firstLine="708"/>
        <w:jc w:val="both"/>
        <w:rPr>
          <w:rFonts w:ascii="Times New Roman" w:hAnsi="Times New Roman"/>
          <w:sz w:val="24"/>
          <w:szCs w:val="24"/>
          <w:lang w:val="sv-SE"/>
        </w:rPr>
      </w:pPr>
      <w:r w:rsidRPr="006123AE">
        <w:rPr>
          <w:rFonts w:ascii="Times New Roman" w:hAnsi="Times New Roman"/>
          <w:sz w:val="24"/>
          <w:szCs w:val="24"/>
          <w:lang w:val="sv-SE"/>
        </w:rPr>
        <w:t>Hubungan antar variabel laten dalam model penelitian ini dapat dilihat dari hasil estimasi koefisien jalur</w:t>
      </w:r>
      <w:r>
        <w:rPr>
          <w:rFonts w:ascii="Times New Roman" w:hAnsi="Times New Roman"/>
          <w:sz w:val="24"/>
          <w:szCs w:val="24"/>
          <w:lang w:val="sv-SE"/>
        </w:rPr>
        <w:t xml:space="preserve"> </w:t>
      </w:r>
      <w:r w:rsidRPr="006123AE">
        <w:rPr>
          <w:rFonts w:ascii="Times New Roman" w:hAnsi="Times New Roman"/>
          <w:sz w:val="24"/>
          <w:szCs w:val="24"/>
          <w:lang w:val="sv-SE"/>
        </w:rPr>
        <w:t>(</w:t>
      </w:r>
      <w:r w:rsidRPr="009F6D9E">
        <w:rPr>
          <w:rFonts w:ascii="Times New Roman" w:hAnsi="Times New Roman"/>
          <w:i/>
          <w:iCs/>
          <w:sz w:val="24"/>
          <w:szCs w:val="24"/>
          <w:lang w:val="sv-SE"/>
        </w:rPr>
        <w:t>Path Coefficients</w:t>
      </w:r>
      <w:r w:rsidRPr="006123AE">
        <w:rPr>
          <w:rFonts w:ascii="Times New Roman" w:hAnsi="Times New Roman"/>
          <w:sz w:val="24"/>
          <w:szCs w:val="24"/>
          <w:lang w:val="sv-SE"/>
        </w:rPr>
        <w:t>) dan tingkat signifikansinya (p-</w:t>
      </w:r>
      <w:r w:rsidRPr="009F6D9E">
        <w:rPr>
          <w:rFonts w:ascii="Times New Roman" w:hAnsi="Times New Roman"/>
          <w:i/>
          <w:iCs/>
          <w:sz w:val="24"/>
          <w:szCs w:val="24"/>
          <w:lang w:val="sv-SE"/>
        </w:rPr>
        <w:t>value</w:t>
      </w:r>
      <w:r w:rsidRPr="006123AE">
        <w:rPr>
          <w:rFonts w:ascii="Times New Roman" w:hAnsi="Times New Roman"/>
          <w:sz w:val="24"/>
          <w:szCs w:val="24"/>
          <w:lang w:val="sv-SE"/>
        </w:rPr>
        <w:t>). Berikut ini adalah gambar hasil pengujian dengan menggunakan SmartPLS:</w:t>
      </w:r>
    </w:p>
    <w:p w14:paraId="6BE39BE1" w14:textId="214A340B" w:rsidR="00A76E81" w:rsidRPr="006123AE" w:rsidRDefault="0054393C" w:rsidP="00A76E81">
      <w:pPr>
        <w:autoSpaceDE w:val="0"/>
        <w:autoSpaceDN w:val="0"/>
        <w:adjustRightInd w:val="0"/>
        <w:spacing w:after="0" w:line="360" w:lineRule="auto"/>
        <w:ind w:left="709"/>
        <w:jc w:val="both"/>
        <w:rPr>
          <w:rFonts w:ascii="Times New Roman" w:hAnsi="Times New Roman"/>
          <w:sz w:val="24"/>
          <w:szCs w:val="24"/>
          <w:lang w:val="sv-SE"/>
        </w:rPr>
      </w:pPr>
      <w:r>
        <w:rPr>
          <w:rFonts w:ascii="Times New Roman" w:hAnsi="Times New Roman"/>
          <w:sz w:val="24"/>
          <w:szCs w:val="24"/>
          <w:lang w:val="sv-SE"/>
        </w:rPr>
        <w:t xml:space="preserve">                   </w:t>
      </w:r>
      <w:r w:rsidR="00A76E81" w:rsidRPr="006123AE">
        <w:rPr>
          <w:rFonts w:ascii="Times New Roman" w:hAnsi="Times New Roman"/>
          <w:noProof/>
          <w:sz w:val="24"/>
          <w:szCs w:val="24"/>
          <w:lang w:val="en-US"/>
        </w:rPr>
        <w:drawing>
          <wp:inline distT="0" distB="0" distL="0" distR="0" wp14:anchorId="07EB724B" wp14:editId="32C09ADA">
            <wp:extent cx="3501483" cy="2416759"/>
            <wp:effectExtent l="0" t="0" r="3810" b="3175"/>
            <wp:docPr id="945361408" name="Picture 59"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361408" name="Picture 59" descr="A diagram of a network&#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t="6509"/>
                    <a:stretch/>
                  </pic:blipFill>
                  <pic:spPr bwMode="auto">
                    <a:xfrm>
                      <a:off x="0" y="0"/>
                      <a:ext cx="3510090" cy="2422699"/>
                    </a:xfrm>
                    <a:prstGeom prst="rect">
                      <a:avLst/>
                    </a:prstGeom>
                    <a:noFill/>
                    <a:ln>
                      <a:noFill/>
                    </a:ln>
                    <a:extLst>
                      <a:ext uri="{53640926-AAD7-44D8-BBD7-CCE9431645EC}">
                        <a14:shadowObscured xmlns:a14="http://schemas.microsoft.com/office/drawing/2010/main"/>
                      </a:ext>
                    </a:extLst>
                  </pic:spPr>
                </pic:pic>
              </a:graphicData>
            </a:graphic>
          </wp:inline>
        </w:drawing>
      </w:r>
    </w:p>
    <w:p w14:paraId="4B0D449D" w14:textId="3B024320" w:rsidR="00A76E81" w:rsidRPr="00554AC6" w:rsidRDefault="00A76E81" w:rsidP="00A76E81">
      <w:pPr>
        <w:autoSpaceDE w:val="0"/>
        <w:autoSpaceDN w:val="0"/>
        <w:adjustRightInd w:val="0"/>
        <w:spacing w:after="0" w:line="360" w:lineRule="auto"/>
        <w:ind w:left="709"/>
        <w:jc w:val="center"/>
        <w:rPr>
          <w:rFonts w:ascii="Times New Roman" w:hAnsi="Times New Roman"/>
          <w:b/>
          <w:bCs/>
          <w:sz w:val="24"/>
          <w:szCs w:val="24"/>
          <w:lang w:val="sv-SE"/>
        </w:rPr>
      </w:pPr>
      <w:r w:rsidRPr="00554AC6">
        <w:rPr>
          <w:rFonts w:ascii="Times New Roman" w:hAnsi="Times New Roman"/>
          <w:b/>
          <w:bCs/>
          <w:sz w:val="24"/>
          <w:szCs w:val="24"/>
          <w:lang w:val="sv-SE"/>
        </w:rPr>
        <w:t xml:space="preserve">Gambar </w:t>
      </w:r>
      <w:r w:rsidR="00554AC6" w:rsidRPr="00554AC6">
        <w:rPr>
          <w:rFonts w:ascii="Times New Roman" w:hAnsi="Times New Roman"/>
          <w:b/>
          <w:bCs/>
          <w:sz w:val="24"/>
          <w:szCs w:val="24"/>
          <w:lang w:val="sv-SE"/>
        </w:rPr>
        <w:t>1.</w:t>
      </w:r>
      <w:bookmarkStart w:id="2" w:name="_Hlk141937673"/>
      <w:r w:rsidR="00554AC6" w:rsidRPr="00554AC6">
        <w:rPr>
          <w:rFonts w:ascii="Times New Roman" w:hAnsi="Times New Roman"/>
          <w:b/>
          <w:bCs/>
          <w:sz w:val="24"/>
          <w:szCs w:val="24"/>
          <w:lang w:val="sv-SE"/>
        </w:rPr>
        <w:t xml:space="preserve"> </w:t>
      </w:r>
      <w:r w:rsidRPr="00554AC6">
        <w:rPr>
          <w:rFonts w:ascii="Times New Roman" w:hAnsi="Times New Roman"/>
          <w:b/>
          <w:bCs/>
          <w:sz w:val="24"/>
          <w:szCs w:val="24"/>
          <w:lang w:val="sv-SE"/>
        </w:rPr>
        <w:t>Pengujian Model Penelitian dengan SmartPLS</w:t>
      </w:r>
      <w:bookmarkEnd w:id="2"/>
    </w:p>
    <w:p w14:paraId="570E0E34" w14:textId="77777777" w:rsidR="00A76E81" w:rsidRPr="006123AE" w:rsidRDefault="00A76E81" w:rsidP="00554AC6">
      <w:pPr>
        <w:autoSpaceDE w:val="0"/>
        <w:autoSpaceDN w:val="0"/>
        <w:adjustRightInd w:val="0"/>
        <w:spacing w:after="0" w:line="360" w:lineRule="auto"/>
        <w:ind w:firstLine="567"/>
        <w:jc w:val="both"/>
        <w:rPr>
          <w:rFonts w:ascii="Times New Roman" w:hAnsi="Times New Roman"/>
          <w:sz w:val="24"/>
          <w:szCs w:val="24"/>
          <w:lang w:val="sv-SE"/>
        </w:rPr>
      </w:pPr>
      <w:r w:rsidRPr="006123AE">
        <w:rPr>
          <w:rFonts w:ascii="Times New Roman" w:hAnsi="Times New Roman"/>
          <w:sz w:val="24"/>
          <w:szCs w:val="24"/>
          <w:lang w:val="sv-SE"/>
        </w:rPr>
        <w:t>Untuk menguji hipotesis penelitian yang diajukan, dapat dilihat dari besarnya nilai p-</w:t>
      </w:r>
      <w:r w:rsidRPr="009F6D9E">
        <w:rPr>
          <w:rFonts w:ascii="Times New Roman" w:hAnsi="Times New Roman"/>
          <w:i/>
          <w:iCs/>
          <w:sz w:val="24"/>
          <w:szCs w:val="24"/>
          <w:lang w:val="sv-SE"/>
        </w:rPr>
        <w:t>value</w:t>
      </w:r>
      <w:r w:rsidRPr="006123AE">
        <w:rPr>
          <w:rFonts w:ascii="Times New Roman" w:hAnsi="Times New Roman"/>
          <w:sz w:val="24"/>
          <w:szCs w:val="24"/>
          <w:lang w:val="sv-SE"/>
        </w:rPr>
        <w:t>. Apabila besarnya nilai p-</w:t>
      </w:r>
      <w:r w:rsidRPr="009F6D9E">
        <w:rPr>
          <w:rFonts w:ascii="Times New Roman" w:hAnsi="Times New Roman"/>
          <w:i/>
          <w:iCs/>
          <w:sz w:val="24"/>
          <w:szCs w:val="24"/>
          <w:lang w:val="sv-SE"/>
        </w:rPr>
        <w:t>value</w:t>
      </w:r>
      <w:r w:rsidRPr="006123AE">
        <w:rPr>
          <w:rFonts w:ascii="Times New Roman" w:hAnsi="Times New Roman"/>
          <w:sz w:val="24"/>
          <w:szCs w:val="24"/>
          <w:lang w:val="sv-SE"/>
        </w:rPr>
        <w:t xml:space="preserve"> lebih kecil cari </w:t>
      </w:r>
      <w:r>
        <w:rPr>
          <w:rFonts w:ascii="Times New Roman" w:hAnsi="Times New Roman"/>
          <w:sz w:val="24"/>
          <w:szCs w:val="24"/>
          <w:lang w:val="sv-SE"/>
        </w:rPr>
        <w:t>0.05</w:t>
      </w:r>
      <w:r w:rsidRPr="006123AE">
        <w:rPr>
          <w:rFonts w:ascii="Times New Roman" w:hAnsi="Times New Roman"/>
          <w:sz w:val="24"/>
          <w:szCs w:val="24"/>
          <w:lang w:val="sv-SE"/>
        </w:rPr>
        <w:t xml:space="preserve"> maka H0 ditolak atau terdapat pengaruh yang signifikan. Hasil estimasi </w:t>
      </w:r>
      <w:r w:rsidRPr="009F6D9E">
        <w:rPr>
          <w:rFonts w:ascii="Times New Roman" w:hAnsi="Times New Roman"/>
          <w:i/>
          <w:iCs/>
          <w:sz w:val="24"/>
          <w:szCs w:val="24"/>
          <w:lang w:val="sv-SE"/>
        </w:rPr>
        <w:t>Path Coefficients</w:t>
      </w:r>
      <w:r w:rsidRPr="006123AE">
        <w:rPr>
          <w:rFonts w:ascii="Times New Roman" w:hAnsi="Times New Roman"/>
          <w:sz w:val="24"/>
          <w:szCs w:val="24"/>
          <w:lang w:val="sv-SE"/>
        </w:rPr>
        <w:t xml:space="preserve"> untuk menguji kekuatan pengaruh antar variabel dan menjelaskan ketegasan hubunga antar arah variabel dapat dilihat dari pada tabel di bawah ini:</w:t>
      </w:r>
    </w:p>
    <w:p w14:paraId="18DAC1EF" w14:textId="5FA9B8D0" w:rsidR="00A76E81" w:rsidRPr="001C2FA7" w:rsidRDefault="00A76E81" w:rsidP="00A76E81">
      <w:pPr>
        <w:autoSpaceDE w:val="0"/>
        <w:autoSpaceDN w:val="0"/>
        <w:adjustRightInd w:val="0"/>
        <w:spacing w:after="0" w:line="360" w:lineRule="auto"/>
        <w:ind w:left="709"/>
        <w:jc w:val="center"/>
        <w:rPr>
          <w:rFonts w:ascii="Times New Roman" w:hAnsi="Times New Roman"/>
          <w:b/>
          <w:bCs/>
          <w:sz w:val="24"/>
          <w:szCs w:val="24"/>
          <w:lang w:val="sv-SE"/>
        </w:rPr>
      </w:pPr>
      <w:bookmarkStart w:id="3" w:name="_Hlk170395275"/>
      <w:r w:rsidRPr="001C2FA7">
        <w:rPr>
          <w:rFonts w:ascii="Times New Roman" w:hAnsi="Times New Roman"/>
          <w:b/>
          <w:bCs/>
          <w:sz w:val="24"/>
          <w:szCs w:val="24"/>
          <w:lang w:val="sv-SE"/>
        </w:rPr>
        <w:t xml:space="preserve">Tabel </w:t>
      </w:r>
      <w:r w:rsidR="001C2FA7" w:rsidRPr="001C2FA7">
        <w:rPr>
          <w:rFonts w:ascii="Times New Roman" w:hAnsi="Times New Roman"/>
          <w:b/>
          <w:bCs/>
          <w:sz w:val="24"/>
          <w:szCs w:val="24"/>
          <w:lang w:val="sv-SE"/>
        </w:rPr>
        <w:t>2</w:t>
      </w:r>
      <w:r w:rsidRPr="001C2FA7">
        <w:rPr>
          <w:rFonts w:ascii="Times New Roman" w:hAnsi="Times New Roman"/>
          <w:b/>
          <w:bCs/>
          <w:sz w:val="24"/>
          <w:szCs w:val="24"/>
          <w:lang w:val="sv-SE"/>
        </w:rPr>
        <w:t xml:space="preserve">. </w:t>
      </w:r>
      <w:bookmarkStart w:id="4" w:name="_Hlk141937666"/>
      <w:r w:rsidRPr="001C2FA7">
        <w:rPr>
          <w:rFonts w:ascii="Times New Roman" w:hAnsi="Times New Roman"/>
          <w:b/>
          <w:bCs/>
          <w:sz w:val="24"/>
          <w:szCs w:val="24"/>
          <w:lang w:val="sv-SE"/>
        </w:rPr>
        <w:t xml:space="preserve">Hasil Estimasi </w:t>
      </w:r>
      <w:r w:rsidRPr="001C2FA7">
        <w:rPr>
          <w:rFonts w:ascii="Times New Roman" w:hAnsi="Times New Roman"/>
          <w:b/>
          <w:bCs/>
          <w:i/>
          <w:iCs/>
          <w:sz w:val="24"/>
          <w:szCs w:val="24"/>
          <w:lang w:val="sv-SE"/>
        </w:rPr>
        <w:t>Path Coefficient</w:t>
      </w:r>
      <w:bookmarkEnd w:id="4"/>
    </w:p>
    <w:tbl>
      <w:tblPr>
        <w:tblW w:w="84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459"/>
        <w:gridCol w:w="1043"/>
        <w:gridCol w:w="1083"/>
        <w:gridCol w:w="1105"/>
        <w:gridCol w:w="1216"/>
      </w:tblGrid>
      <w:tr w:rsidR="00A76E81" w:rsidRPr="006123AE" w14:paraId="5360893D" w14:textId="77777777" w:rsidTr="001C2FA7">
        <w:trPr>
          <w:trHeight w:val="630"/>
        </w:trPr>
        <w:tc>
          <w:tcPr>
            <w:tcW w:w="510" w:type="dxa"/>
            <w:shd w:val="clear" w:color="auto" w:fill="auto"/>
            <w:noWrap/>
            <w:hideMark/>
          </w:tcPr>
          <w:p w14:paraId="1B4E99BC" w14:textId="77777777" w:rsidR="00A76E81" w:rsidRPr="006123AE" w:rsidRDefault="00A76E81" w:rsidP="001C2FA7">
            <w:pPr>
              <w:spacing w:after="0" w:line="240" w:lineRule="auto"/>
              <w:rPr>
                <w:rFonts w:ascii="Times New Roman" w:eastAsia="Times New Roman" w:hAnsi="Times New Roman"/>
                <w:sz w:val="24"/>
                <w:szCs w:val="24"/>
              </w:rPr>
            </w:pPr>
            <w:bookmarkStart w:id="5" w:name="_Hlk169781174"/>
            <w:r w:rsidRPr="006123AE">
              <w:rPr>
                <w:rFonts w:ascii="Times New Roman" w:eastAsia="Times New Roman" w:hAnsi="Times New Roman"/>
                <w:sz w:val="24"/>
                <w:szCs w:val="24"/>
              </w:rPr>
              <w:t>No</w:t>
            </w:r>
          </w:p>
        </w:tc>
        <w:tc>
          <w:tcPr>
            <w:tcW w:w="3459" w:type="dxa"/>
            <w:shd w:val="clear" w:color="auto" w:fill="auto"/>
            <w:hideMark/>
          </w:tcPr>
          <w:p w14:paraId="316C85B5" w14:textId="77777777" w:rsidR="00A76E81" w:rsidRPr="006123AE" w:rsidRDefault="00A76E81" w:rsidP="001C2FA7">
            <w:pPr>
              <w:spacing w:after="0" w:line="240" w:lineRule="auto"/>
              <w:jc w:val="center"/>
              <w:rPr>
                <w:rFonts w:ascii="Times New Roman" w:eastAsia="Times New Roman" w:hAnsi="Times New Roman"/>
                <w:sz w:val="24"/>
                <w:szCs w:val="24"/>
              </w:rPr>
            </w:pPr>
            <w:r w:rsidRPr="006123AE">
              <w:rPr>
                <w:rFonts w:ascii="Times New Roman" w:eastAsia="Times New Roman" w:hAnsi="Times New Roman"/>
                <w:sz w:val="24"/>
                <w:szCs w:val="24"/>
              </w:rPr>
              <w:t>Variabel</w:t>
            </w:r>
          </w:p>
        </w:tc>
        <w:tc>
          <w:tcPr>
            <w:tcW w:w="1043" w:type="dxa"/>
            <w:shd w:val="clear" w:color="auto" w:fill="auto"/>
            <w:hideMark/>
          </w:tcPr>
          <w:p w14:paraId="2B524460" w14:textId="77777777" w:rsidR="00A76E81" w:rsidRPr="009F6D9E" w:rsidRDefault="00A76E81" w:rsidP="001C2FA7">
            <w:pPr>
              <w:spacing w:after="0" w:line="240" w:lineRule="auto"/>
              <w:jc w:val="center"/>
              <w:rPr>
                <w:rFonts w:ascii="Times New Roman" w:eastAsia="Times New Roman" w:hAnsi="Times New Roman"/>
                <w:i/>
                <w:iCs/>
                <w:sz w:val="24"/>
                <w:szCs w:val="24"/>
              </w:rPr>
            </w:pPr>
            <w:r w:rsidRPr="009F6D9E">
              <w:rPr>
                <w:rFonts w:ascii="Times New Roman" w:eastAsia="Times New Roman" w:hAnsi="Times New Roman"/>
                <w:i/>
                <w:iCs/>
                <w:sz w:val="24"/>
                <w:szCs w:val="24"/>
              </w:rPr>
              <w:t>Original Sample</w:t>
            </w:r>
          </w:p>
        </w:tc>
        <w:tc>
          <w:tcPr>
            <w:tcW w:w="1083" w:type="dxa"/>
            <w:shd w:val="clear" w:color="auto" w:fill="auto"/>
            <w:hideMark/>
          </w:tcPr>
          <w:p w14:paraId="0E15E5A1" w14:textId="77777777" w:rsidR="00A76E81" w:rsidRPr="009F6D9E" w:rsidRDefault="00A76E81" w:rsidP="001C2FA7">
            <w:pPr>
              <w:spacing w:after="0" w:line="240" w:lineRule="auto"/>
              <w:jc w:val="center"/>
              <w:rPr>
                <w:rFonts w:ascii="Times New Roman" w:eastAsia="Times New Roman" w:hAnsi="Times New Roman"/>
                <w:i/>
                <w:iCs/>
                <w:sz w:val="24"/>
                <w:szCs w:val="24"/>
              </w:rPr>
            </w:pPr>
            <w:r w:rsidRPr="009F6D9E">
              <w:rPr>
                <w:rFonts w:ascii="Times New Roman" w:eastAsia="Times New Roman" w:hAnsi="Times New Roman"/>
                <w:i/>
                <w:iCs/>
                <w:sz w:val="24"/>
                <w:szCs w:val="24"/>
              </w:rPr>
              <w:t xml:space="preserve">T Statistics </w:t>
            </w:r>
          </w:p>
        </w:tc>
        <w:tc>
          <w:tcPr>
            <w:tcW w:w="1105" w:type="dxa"/>
            <w:shd w:val="clear" w:color="auto" w:fill="auto"/>
            <w:hideMark/>
          </w:tcPr>
          <w:p w14:paraId="7917014A" w14:textId="77777777" w:rsidR="00A76E81" w:rsidRPr="009F6D9E" w:rsidRDefault="00A76E81" w:rsidP="001C2FA7">
            <w:pPr>
              <w:spacing w:after="0" w:line="240" w:lineRule="auto"/>
              <w:jc w:val="center"/>
              <w:rPr>
                <w:rFonts w:ascii="Times New Roman" w:eastAsia="Times New Roman" w:hAnsi="Times New Roman"/>
                <w:i/>
                <w:iCs/>
                <w:sz w:val="24"/>
                <w:szCs w:val="24"/>
              </w:rPr>
            </w:pPr>
            <w:r w:rsidRPr="009F6D9E">
              <w:rPr>
                <w:rFonts w:ascii="Times New Roman" w:eastAsia="Times New Roman" w:hAnsi="Times New Roman"/>
                <w:i/>
                <w:iCs/>
                <w:sz w:val="24"/>
                <w:szCs w:val="24"/>
              </w:rPr>
              <w:t>P-Values</w:t>
            </w:r>
          </w:p>
        </w:tc>
        <w:tc>
          <w:tcPr>
            <w:tcW w:w="1216" w:type="dxa"/>
            <w:shd w:val="clear" w:color="auto" w:fill="auto"/>
            <w:hideMark/>
          </w:tcPr>
          <w:p w14:paraId="02996FBE" w14:textId="77777777" w:rsidR="00A76E81" w:rsidRPr="006123AE" w:rsidRDefault="00A76E81" w:rsidP="001C2FA7">
            <w:pPr>
              <w:spacing w:after="0" w:line="240" w:lineRule="auto"/>
              <w:jc w:val="center"/>
              <w:rPr>
                <w:rFonts w:ascii="Times New Roman" w:eastAsia="Times New Roman" w:hAnsi="Times New Roman"/>
                <w:sz w:val="24"/>
                <w:szCs w:val="24"/>
              </w:rPr>
            </w:pPr>
            <w:r w:rsidRPr="006123AE">
              <w:rPr>
                <w:rFonts w:ascii="Times New Roman" w:eastAsia="Times New Roman" w:hAnsi="Times New Roman"/>
                <w:sz w:val="24"/>
                <w:szCs w:val="24"/>
              </w:rPr>
              <w:t>Status</w:t>
            </w:r>
          </w:p>
        </w:tc>
      </w:tr>
      <w:tr w:rsidR="00A76E81" w:rsidRPr="006123AE" w14:paraId="28CB2F30" w14:textId="77777777" w:rsidTr="001C2FA7">
        <w:trPr>
          <w:trHeight w:val="108"/>
        </w:trPr>
        <w:tc>
          <w:tcPr>
            <w:tcW w:w="510" w:type="dxa"/>
            <w:shd w:val="clear" w:color="auto" w:fill="auto"/>
            <w:noWrap/>
          </w:tcPr>
          <w:p w14:paraId="397DD25D" w14:textId="77777777" w:rsidR="00A76E81" w:rsidRPr="006123AE" w:rsidRDefault="00A76E81" w:rsidP="001C2FA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w:t>
            </w:r>
          </w:p>
        </w:tc>
        <w:tc>
          <w:tcPr>
            <w:tcW w:w="3459" w:type="dxa"/>
            <w:shd w:val="clear" w:color="auto" w:fill="auto"/>
            <w:hideMark/>
          </w:tcPr>
          <w:p w14:paraId="2AFC052A" w14:textId="77777777" w:rsidR="00A76E81" w:rsidRPr="006123AE" w:rsidRDefault="00A76E81" w:rsidP="001C2FA7">
            <w:pPr>
              <w:spacing w:after="0" w:line="240" w:lineRule="auto"/>
              <w:rPr>
                <w:rFonts w:ascii="Times New Roman" w:eastAsia="Times New Roman" w:hAnsi="Times New Roman"/>
                <w:sz w:val="24"/>
                <w:szCs w:val="24"/>
              </w:rPr>
            </w:pPr>
            <w:r w:rsidRPr="006123AE">
              <w:rPr>
                <w:rFonts w:ascii="Times New Roman" w:hAnsi="Times New Roman"/>
                <w:sz w:val="24"/>
                <w:szCs w:val="24"/>
              </w:rPr>
              <w:t>Motivasi -&gt; OCB</w:t>
            </w:r>
          </w:p>
        </w:tc>
        <w:tc>
          <w:tcPr>
            <w:tcW w:w="1043" w:type="dxa"/>
            <w:shd w:val="clear" w:color="auto" w:fill="auto"/>
            <w:hideMark/>
          </w:tcPr>
          <w:p w14:paraId="215EEBC2" w14:textId="77777777" w:rsidR="00A76E81" w:rsidRPr="006123AE" w:rsidRDefault="00A76E81" w:rsidP="001C2FA7">
            <w:pPr>
              <w:spacing w:after="0" w:line="240" w:lineRule="auto"/>
              <w:jc w:val="center"/>
              <w:rPr>
                <w:rFonts w:ascii="Times New Roman" w:eastAsia="Times New Roman" w:hAnsi="Times New Roman"/>
                <w:sz w:val="24"/>
                <w:szCs w:val="24"/>
              </w:rPr>
            </w:pPr>
            <w:r w:rsidRPr="006123AE">
              <w:rPr>
                <w:rFonts w:ascii="Times New Roman" w:hAnsi="Times New Roman"/>
                <w:sz w:val="24"/>
                <w:szCs w:val="24"/>
              </w:rPr>
              <w:t>0.185</w:t>
            </w:r>
          </w:p>
        </w:tc>
        <w:tc>
          <w:tcPr>
            <w:tcW w:w="1083" w:type="dxa"/>
            <w:shd w:val="clear" w:color="auto" w:fill="auto"/>
            <w:hideMark/>
          </w:tcPr>
          <w:p w14:paraId="5187409A" w14:textId="77777777" w:rsidR="00A76E81" w:rsidRPr="006123AE" w:rsidRDefault="00A76E81" w:rsidP="001C2FA7">
            <w:pPr>
              <w:spacing w:after="0" w:line="240" w:lineRule="auto"/>
              <w:jc w:val="center"/>
              <w:rPr>
                <w:rFonts w:ascii="Times New Roman" w:eastAsia="Times New Roman" w:hAnsi="Times New Roman"/>
                <w:sz w:val="24"/>
                <w:szCs w:val="24"/>
              </w:rPr>
            </w:pPr>
            <w:r w:rsidRPr="006123AE">
              <w:rPr>
                <w:rFonts w:ascii="Times New Roman" w:hAnsi="Times New Roman"/>
                <w:sz w:val="24"/>
                <w:szCs w:val="24"/>
              </w:rPr>
              <w:t>2.391</w:t>
            </w:r>
          </w:p>
        </w:tc>
        <w:tc>
          <w:tcPr>
            <w:tcW w:w="1105" w:type="dxa"/>
            <w:shd w:val="clear" w:color="auto" w:fill="auto"/>
            <w:hideMark/>
          </w:tcPr>
          <w:p w14:paraId="4CC62697" w14:textId="77777777" w:rsidR="00A76E81" w:rsidRPr="006123AE" w:rsidRDefault="00A76E81" w:rsidP="001C2FA7">
            <w:pPr>
              <w:spacing w:after="0" w:line="240" w:lineRule="auto"/>
              <w:jc w:val="center"/>
              <w:rPr>
                <w:rFonts w:ascii="Times New Roman" w:eastAsia="Times New Roman" w:hAnsi="Times New Roman"/>
                <w:sz w:val="24"/>
                <w:szCs w:val="24"/>
              </w:rPr>
            </w:pPr>
            <w:r w:rsidRPr="006123AE">
              <w:rPr>
                <w:rFonts w:ascii="Times New Roman" w:hAnsi="Times New Roman"/>
                <w:sz w:val="24"/>
                <w:szCs w:val="24"/>
              </w:rPr>
              <w:t>0.017</w:t>
            </w:r>
          </w:p>
        </w:tc>
        <w:tc>
          <w:tcPr>
            <w:tcW w:w="1216" w:type="dxa"/>
            <w:shd w:val="clear" w:color="auto" w:fill="auto"/>
            <w:vAlign w:val="center"/>
            <w:hideMark/>
          </w:tcPr>
          <w:p w14:paraId="68C3561B" w14:textId="77777777" w:rsidR="00A76E81" w:rsidRPr="006123AE" w:rsidRDefault="00A76E81" w:rsidP="001C2FA7">
            <w:pPr>
              <w:spacing w:after="0" w:line="240" w:lineRule="auto"/>
              <w:jc w:val="center"/>
              <w:rPr>
                <w:rFonts w:ascii="Times New Roman" w:eastAsia="Times New Roman" w:hAnsi="Times New Roman"/>
                <w:sz w:val="24"/>
                <w:szCs w:val="24"/>
              </w:rPr>
            </w:pPr>
            <w:r w:rsidRPr="006123AE">
              <w:rPr>
                <w:rFonts w:ascii="Times New Roman" w:eastAsia="Times New Roman" w:hAnsi="Times New Roman"/>
                <w:sz w:val="24"/>
                <w:szCs w:val="24"/>
              </w:rPr>
              <w:t>Signifikan</w:t>
            </w:r>
          </w:p>
        </w:tc>
      </w:tr>
      <w:tr w:rsidR="00A76E81" w:rsidRPr="006123AE" w14:paraId="6151A3F1" w14:textId="77777777" w:rsidTr="001C2FA7">
        <w:trPr>
          <w:trHeight w:val="108"/>
        </w:trPr>
        <w:tc>
          <w:tcPr>
            <w:tcW w:w="510" w:type="dxa"/>
            <w:shd w:val="clear" w:color="auto" w:fill="auto"/>
            <w:noWrap/>
          </w:tcPr>
          <w:p w14:paraId="15DE1510" w14:textId="77777777" w:rsidR="00A76E81" w:rsidRPr="006123AE" w:rsidRDefault="00A76E81" w:rsidP="001C2FA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lastRenderedPageBreak/>
              <w:t>2</w:t>
            </w:r>
          </w:p>
        </w:tc>
        <w:tc>
          <w:tcPr>
            <w:tcW w:w="3459" w:type="dxa"/>
            <w:shd w:val="clear" w:color="auto" w:fill="auto"/>
            <w:hideMark/>
          </w:tcPr>
          <w:p w14:paraId="03DACB60" w14:textId="77777777" w:rsidR="00A76E81" w:rsidRPr="006123AE" w:rsidRDefault="00A76E81" w:rsidP="001C2FA7">
            <w:pPr>
              <w:spacing w:after="0" w:line="240" w:lineRule="auto"/>
              <w:rPr>
                <w:rFonts w:ascii="Times New Roman" w:eastAsia="Times New Roman" w:hAnsi="Times New Roman"/>
                <w:sz w:val="24"/>
                <w:szCs w:val="24"/>
              </w:rPr>
            </w:pPr>
            <w:r w:rsidRPr="006123AE">
              <w:rPr>
                <w:rFonts w:ascii="Times New Roman" w:hAnsi="Times New Roman"/>
                <w:sz w:val="24"/>
                <w:szCs w:val="24"/>
              </w:rPr>
              <w:t>Kepemimpinan Transformasional -&gt; OCB</w:t>
            </w:r>
          </w:p>
        </w:tc>
        <w:tc>
          <w:tcPr>
            <w:tcW w:w="1043" w:type="dxa"/>
            <w:shd w:val="clear" w:color="auto" w:fill="auto"/>
            <w:hideMark/>
          </w:tcPr>
          <w:p w14:paraId="7BB8DD11" w14:textId="77777777" w:rsidR="00A76E81" w:rsidRPr="006123AE" w:rsidRDefault="00A76E81" w:rsidP="001C2FA7">
            <w:pPr>
              <w:spacing w:after="0" w:line="240" w:lineRule="auto"/>
              <w:jc w:val="center"/>
              <w:rPr>
                <w:rFonts w:ascii="Times New Roman" w:eastAsia="Times New Roman" w:hAnsi="Times New Roman"/>
                <w:sz w:val="24"/>
                <w:szCs w:val="24"/>
              </w:rPr>
            </w:pPr>
            <w:r w:rsidRPr="006123AE">
              <w:rPr>
                <w:rFonts w:ascii="Times New Roman" w:hAnsi="Times New Roman"/>
                <w:sz w:val="24"/>
                <w:szCs w:val="24"/>
              </w:rPr>
              <w:t>0.698</w:t>
            </w:r>
          </w:p>
        </w:tc>
        <w:tc>
          <w:tcPr>
            <w:tcW w:w="1083" w:type="dxa"/>
            <w:shd w:val="clear" w:color="auto" w:fill="auto"/>
            <w:hideMark/>
          </w:tcPr>
          <w:p w14:paraId="7E05C20B" w14:textId="77777777" w:rsidR="00A76E81" w:rsidRPr="006123AE" w:rsidRDefault="00A76E81" w:rsidP="001C2FA7">
            <w:pPr>
              <w:spacing w:after="0" w:line="240" w:lineRule="auto"/>
              <w:jc w:val="center"/>
              <w:rPr>
                <w:rFonts w:ascii="Times New Roman" w:eastAsia="Times New Roman" w:hAnsi="Times New Roman"/>
                <w:sz w:val="24"/>
                <w:szCs w:val="24"/>
              </w:rPr>
            </w:pPr>
            <w:r w:rsidRPr="006123AE">
              <w:rPr>
                <w:rFonts w:ascii="Times New Roman" w:hAnsi="Times New Roman"/>
                <w:sz w:val="24"/>
                <w:szCs w:val="24"/>
              </w:rPr>
              <w:t>11.858</w:t>
            </w:r>
          </w:p>
        </w:tc>
        <w:tc>
          <w:tcPr>
            <w:tcW w:w="1105" w:type="dxa"/>
            <w:shd w:val="clear" w:color="auto" w:fill="auto"/>
            <w:hideMark/>
          </w:tcPr>
          <w:p w14:paraId="3DF21D5A" w14:textId="77777777" w:rsidR="00A76E81" w:rsidRPr="006123AE" w:rsidRDefault="00A76E81" w:rsidP="001C2FA7">
            <w:pPr>
              <w:spacing w:after="0" w:line="240" w:lineRule="auto"/>
              <w:jc w:val="center"/>
              <w:rPr>
                <w:rFonts w:ascii="Times New Roman" w:eastAsia="Times New Roman" w:hAnsi="Times New Roman"/>
                <w:sz w:val="24"/>
                <w:szCs w:val="24"/>
              </w:rPr>
            </w:pPr>
            <w:r w:rsidRPr="006123AE">
              <w:rPr>
                <w:rFonts w:ascii="Times New Roman" w:hAnsi="Times New Roman"/>
                <w:sz w:val="24"/>
                <w:szCs w:val="24"/>
              </w:rPr>
              <w:t>0.000</w:t>
            </w:r>
          </w:p>
        </w:tc>
        <w:tc>
          <w:tcPr>
            <w:tcW w:w="1216" w:type="dxa"/>
            <w:shd w:val="clear" w:color="auto" w:fill="auto"/>
            <w:vAlign w:val="center"/>
            <w:hideMark/>
          </w:tcPr>
          <w:p w14:paraId="0C5CDB31" w14:textId="77777777" w:rsidR="00A76E81" w:rsidRPr="006123AE" w:rsidRDefault="00A76E81" w:rsidP="001C2FA7">
            <w:pPr>
              <w:spacing w:after="0" w:line="240" w:lineRule="auto"/>
              <w:jc w:val="center"/>
              <w:rPr>
                <w:rFonts w:ascii="Times New Roman" w:eastAsia="Times New Roman" w:hAnsi="Times New Roman"/>
                <w:sz w:val="24"/>
                <w:szCs w:val="24"/>
              </w:rPr>
            </w:pPr>
            <w:r w:rsidRPr="006123AE">
              <w:rPr>
                <w:rFonts w:ascii="Times New Roman" w:eastAsia="Times New Roman" w:hAnsi="Times New Roman"/>
                <w:sz w:val="24"/>
                <w:szCs w:val="24"/>
              </w:rPr>
              <w:t>Signifikan</w:t>
            </w:r>
          </w:p>
        </w:tc>
      </w:tr>
      <w:tr w:rsidR="00A76E81" w:rsidRPr="006123AE" w14:paraId="59A3E14F" w14:textId="77777777" w:rsidTr="001C2FA7">
        <w:trPr>
          <w:trHeight w:val="108"/>
        </w:trPr>
        <w:tc>
          <w:tcPr>
            <w:tcW w:w="510" w:type="dxa"/>
            <w:shd w:val="clear" w:color="auto" w:fill="auto"/>
            <w:noWrap/>
          </w:tcPr>
          <w:p w14:paraId="140B36C9" w14:textId="77777777" w:rsidR="00A76E81" w:rsidRPr="006123AE" w:rsidRDefault="00A76E81" w:rsidP="001C2FA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3</w:t>
            </w:r>
          </w:p>
        </w:tc>
        <w:tc>
          <w:tcPr>
            <w:tcW w:w="3459" w:type="dxa"/>
            <w:shd w:val="clear" w:color="auto" w:fill="auto"/>
            <w:hideMark/>
          </w:tcPr>
          <w:p w14:paraId="0D417585" w14:textId="77777777" w:rsidR="00A76E81" w:rsidRPr="006123AE" w:rsidRDefault="00A76E81" w:rsidP="001C2FA7">
            <w:pPr>
              <w:spacing w:after="0" w:line="240" w:lineRule="auto"/>
              <w:rPr>
                <w:rFonts w:ascii="Times New Roman" w:eastAsia="Times New Roman" w:hAnsi="Times New Roman"/>
                <w:sz w:val="24"/>
                <w:szCs w:val="24"/>
              </w:rPr>
            </w:pPr>
            <w:r w:rsidRPr="006123AE">
              <w:rPr>
                <w:rFonts w:ascii="Times New Roman" w:hAnsi="Times New Roman"/>
                <w:sz w:val="24"/>
                <w:szCs w:val="24"/>
              </w:rPr>
              <w:t>Motivasi -&gt; Kinerja</w:t>
            </w:r>
          </w:p>
        </w:tc>
        <w:tc>
          <w:tcPr>
            <w:tcW w:w="1043" w:type="dxa"/>
            <w:shd w:val="clear" w:color="auto" w:fill="auto"/>
            <w:hideMark/>
          </w:tcPr>
          <w:p w14:paraId="23462125" w14:textId="77777777" w:rsidR="00A76E81" w:rsidRPr="006123AE" w:rsidRDefault="00A76E81" w:rsidP="001C2FA7">
            <w:pPr>
              <w:spacing w:after="0" w:line="240" w:lineRule="auto"/>
              <w:jc w:val="center"/>
              <w:rPr>
                <w:rFonts w:ascii="Times New Roman" w:eastAsia="Times New Roman" w:hAnsi="Times New Roman"/>
                <w:sz w:val="24"/>
                <w:szCs w:val="24"/>
              </w:rPr>
            </w:pPr>
            <w:r w:rsidRPr="006123AE">
              <w:rPr>
                <w:rFonts w:ascii="Times New Roman" w:hAnsi="Times New Roman"/>
                <w:sz w:val="24"/>
                <w:szCs w:val="24"/>
              </w:rPr>
              <w:t>0.396</w:t>
            </w:r>
          </w:p>
        </w:tc>
        <w:tc>
          <w:tcPr>
            <w:tcW w:w="1083" w:type="dxa"/>
            <w:shd w:val="clear" w:color="auto" w:fill="auto"/>
            <w:hideMark/>
          </w:tcPr>
          <w:p w14:paraId="54725A43" w14:textId="77777777" w:rsidR="00A76E81" w:rsidRPr="006123AE" w:rsidRDefault="00A76E81" w:rsidP="001C2FA7">
            <w:pPr>
              <w:spacing w:after="0" w:line="240" w:lineRule="auto"/>
              <w:jc w:val="center"/>
              <w:rPr>
                <w:rFonts w:ascii="Times New Roman" w:eastAsia="Times New Roman" w:hAnsi="Times New Roman"/>
                <w:sz w:val="24"/>
                <w:szCs w:val="24"/>
              </w:rPr>
            </w:pPr>
            <w:r w:rsidRPr="006123AE">
              <w:rPr>
                <w:rFonts w:ascii="Times New Roman" w:hAnsi="Times New Roman"/>
                <w:sz w:val="24"/>
                <w:szCs w:val="24"/>
              </w:rPr>
              <w:t>6.875</w:t>
            </w:r>
          </w:p>
        </w:tc>
        <w:tc>
          <w:tcPr>
            <w:tcW w:w="1105" w:type="dxa"/>
            <w:shd w:val="clear" w:color="auto" w:fill="auto"/>
            <w:hideMark/>
          </w:tcPr>
          <w:p w14:paraId="41FDA3AB" w14:textId="77777777" w:rsidR="00A76E81" w:rsidRPr="006123AE" w:rsidRDefault="00A76E81" w:rsidP="001C2FA7">
            <w:pPr>
              <w:spacing w:after="0" w:line="240" w:lineRule="auto"/>
              <w:jc w:val="center"/>
              <w:rPr>
                <w:rFonts w:ascii="Times New Roman" w:eastAsia="Times New Roman" w:hAnsi="Times New Roman"/>
                <w:sz w:val="24"/>
                <w:szCs w:val="24"/>
              </w:rPr>
            </w:pPr>
            <w:r w:rsidRPr="006123AE">
              <w:rPr>
                <w:rFonts w:ascii="Times New Roman" w:hAnsi="Times New Roman"/>
                <w:sz w:val="24"/>
                <w:szCs w:val="24"/>
              </w:rPr>
              <w:t>0.000</w:t>
            </w:r>
          </w:p>
        </w:tc>
        <w:tc>
          <w:tcPr>
            <w:tcW w:w="1216" w:type="dxa"/>
            <w:shd w:val="clear" w:color="auto" w:fill="auto"/>
            <w:vAlign w:val="center"/>
            <w:hideMark/>
          </w:tcPr>
          <w:p w14:paraId="3A7C9D1B" w14:textId="77777777" w:rsidR="00A76E81" w:rsidRPr="006123AE" w:rsidRDefault="00A76E81" w:rsidP="001C2FA7">
            <w:pPr>
              <w:spacing w:after="0" w:line="240" w:lineRule="auto"/>
              <w:jc w:val="center"/>
              <w:rPr>
                <w:rFonts w:ascii="Times New Roman" w:eastAsia="Times New Roman" w:hAnsi="Times New Roman"/>
                <w:sz w:val="24"/>
                <w:szCs w:val="24"/>
              </w:rPr>
            </w:pPr>
            <w:r w:rsidRPr="006123AE">
              <w:rPr>
                <w:rFonts w:ascii="Times New Roman" w:eastAsia="Times New Roman" w:hAnsi="Times New Roman"/>
                <w:sz w:val="24"/>
                <w:szCs w:val="24"/>
              </w:rPr>
              <w:t>Signifikan</w:t>
            </w:r>
          </w:p>
        </w:tc>
      </w:tr>
      <w:tr w:rsidR="00A76E81" w:rsidRPr="006123AE" w14:paraId="09C29615" w14:textId="77777777" w:rsidTr="001C2FA7">
        <w:trPr>
          <w:trHeight w:val="265"/>
        </w:trPr>
        <w:tc>
          <w:tcPr>
            <w:tcW w:w="510" w:type="dxa"/>
            <w:shd w:val="clear" w:color="auto" w:fill="auto"/>
            <w:noWrap/>
          </w:tcPr>
          <w:p w14:paraId="7F077EFE" w14:textId="77777777" w:rsidR="00A76E81" w:rsidRPr="006123AE" w:rsidRDefault="00A76E81" w:rsidP="001C2FA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w:t>
            </w:r>
          </w:p>
        </w:tc>
        <w:tc>
          <w:tcPr>
            <w:tcW w:w="3459" w:type="dxa"/>
            <w:shd w:val="clear" w:color="auto" w:fill="auto"/>
            <w:hideMark/>
          </w:tcPr>
          <w:p w14:paraId="5D9FDAAC" w14:textId="77777777" w:rsidR="00A76E81" w:rsidRPr="006123AE" w:rsidRDefault="00A76E81" w:rsidP="001C2FA7">
            <w:pPr>
              <w:spacing w:after="0" w:line="240" w:lineRule="auto"/>
              <w:rPr>
                <w:rFonts w:ascii="Times New Roman" w:eastAsia="Times New Roman" w:hAnsi="Times New Roman"/>
                <w:sz w:val="24"/>
                <w:szCs w:val="24"/>
              </w:rPr>
            </w:pPr>
            <w:r w:rsidRPr="006123AE">
              <w:rPr>
                <w:rFonts w:ascii="Times New Roman" w:hAnsi="Times New Roman"/>
                <w:sz w:val="24"/>
                <w:szCs w:val="24"/>
              </w:rPr>
              <w:t>Kepemimpinan Transformasional -&gt; Kinerja</w:t>
            </w:r>
          </w:p>
        </w:tc>
        <w:tc>
          <w:tcPr>
            <w:tcW w:w="1043" w:type="dxa"/>
            <w:shd w:val="clear" w:color="auto" w:fill="auto"/>
            <w:hideMark/>
          </w:tcPr>
          <w:p w14:paraId="5894D0D3" w14:textId="77777777" w:rsidR="00A76E81" w:rsidRPr="006123AE" w:rsidRDefault="00A76E81" w:rsidP="001C2FA7">
            <w:pPr>
              <w:spacing w:after="0" w:line="240" w:lineRule="auto"/>
              <w:jc w:val="center"/>
              <w:rPr>
                <w:rFonts w:ascii="Times New Roman" w:eastAsia="Times New Roman" w:hAnsi="Times New Roman"/>
                <w:sz w:val="24"/>
                <w:szCs w:val="24"/>
              </w:rPr>
            </w:pPr>
            <w:r w:rsidRPr="006123AE">
              <w:rPr>
                <w:rFonts w:ascii="Times New Roman" w:hAnsi="Times New Roman"/>
                <w:sz w:val="24"/>
                <w:szCs w:val="24"/>
              </w:rPr>
              <w:t>0.014</w:t>
            </w:r>
          </w:p>
        </w:tc>
        <w:tc>
          <w:tcPr>
            <w:tcW w:w="1083" w:type="dxa"/>
            <w:shd w:val="clear" w:color="auto" w:fill="auto"/>
            <w:hideMark/>
          </w:tcPr>
          <w:p w14:paraId="601C0E69" w14:textId="77777777" w:rsidR="00A76E81" w:rsidRPr="006123AE" w:rsidRDefault="00A76E81" w:rsidP="001C2FA7">
            <w:pPr>
              <w:spacing w:after="0" w:line="240" w:lineRule="auto"/>
              <w:jc w:val="center"/>
              <w:rPr>
                <w:rFonts w:ascii="Times New Roman" w:eastAsia="Times New Roman" w:hAnsi="Times New Roman"/>
                <w:sz w:val="24"/>
                <w:szCs w:val="24"/>
              </w:rPr>
            </w:pPr>
            <w:r w:rsidRPr="006123AE">
              <w:rPr>
                <w:rFonts w:ascii="Times New Roman" w:hAnsi="Times New Roman"/>
                <w:sz w:val="24"/>
                <w:szCs w:val="24"/>
              </w:rPr>
              <w:t>0.099</w:t>
            </w:r>
          </w:p>
        </w:tc>
        <w:tc>
          <w:tcPr>
            <w:tcW w:w="1105" w:type="dxa"/>
            <w:shd w:val="clear" w:color="auto" w:fill="auto"/>
            <w:hideMark/>
          </w:tcPr>
          <w:p w14:paraId="2F61B13B" w14:textId="77777777" w:rsidR="00A76E81" w:rsidRPr="006123AE" w:rsidRDefault="00A76E81" w:rsidP="001C2FA7">
            <w:pPr>
              <w:spacing w:after="0" w:line="240" w:lineRule="auto"/>
              <w:jc w:val="center"/>
              <w:rPr>
                <w:rFonts w:ascii="Times New Roman" w:eastAsia="Times New Roman" w:hAnsi="Times New Roman"/>
                <w:sz w:val="24"/>
                <w:szCs w:val="24"/>
              </w:rPr>
            </w:pPr>
            <w:r w:rsidRPr="006123AE">
              <w:rPr>
                <w:rFonts w:ascii="Times New Roman" w:hAnsi="Times New Roman"/>
                <w:sz w:val="24"/>
                <w:szCs w:val="24"/>
              </w:rPr>
              <w:t>0.922</w:t>
            </w:r>
          </w:p>
        </w:tc>
        <w:tc>
          <w:tcPr>
            <w:tcW w:w="1216" w:type="dxa"/>
            <w:shd w:val="clear" w:color="auto" w:fill="auto"/>
            <w:hideMark/>
          </w:tcPr>
          <w:p w14:paraId="51D8EB2A" w14:textId="77777777" w:rsidR="00A76E81" w:rsidRPr="006123AE" w:rsidRDefault="00A76E81" w:rsidP="001C2FA7">
            <w:pPr>
              <w:spacing w:after="0" w:line="240" w:lineRule="auto"/>
              <w:jc w:val="center"/>
              <w:rPr>
                <w:rFonts w:ascii="Times New Roman" w:eastAsia="Times New Roman" w:hAnsi="Times New Roman"/>
                <w:sz w:val="24"/>
                <w:szCs w:val="24"/>
              </w:rPr>
            </w:pPr>
            <w:r w:rsidRPr="006123AE">
              <w:rPr>
                <w:rFonts w:ascii="Times New Roman" w:eastAsia="Times New Roman" w:hAnsi="Times New Roman"/>
                <w:sz w:val="24"/>
                <w:szCs w:val="24"/>
              </w:rPr>
              <w:t>Tidak Signifikan</w:t>
            </w:r>
          </w:p>
        </w:tc>
      </w:tr>
      <w:tr w:rsidR="00A76E81" w:rsidRPr="006123AE" w14:paraId="19E097BF" w14:textId="77777777" w:rsidTr="001C2FA7">
        <w:trPr>
          <w:trHeight w:val="129"/>
        </w:trPr>
        <w:tc>
          <w:tcPr>
            <w:tcW w:w="510" w:type="dxa"/>
            <w:shd w:val="clear" w:color="auto" w:fill="auto"/>
            <w:noWrap/>
          </w:tcPr>
          <w:p w14:paraId="090465B8" w14:textId="77777777" w:rsidR="00A76E81" w:rsidRPr="006123AE" w:rsidRDefault="00A76E81" w:rsidP="001C2FA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w:t>
            </w:r>
          </w:p>
        </w:tc>
        <w:tc>
          <w:tcPr>
            <w:tcW w:w="3459" w:type="dxa"/>
            <w:shd w:val="clear" w:color="auto" w:fill="auto"/>
            <w:hideMark/>
          </w:tcPr>
          <w:p w14:paraId="08BEFF44" w14:textId="77777777" w:rsidR="00A76E81" w:rsidRPr="006123AE" w:rsidRDefault="00A76E81" w:rsidP="001C2FA7">
            <w:pPr>
              <w:spacing w:after="0" w:line="240" w:lineRule="auto"/>
              <w:rPr>
                <w:rFonts w:ascii="Times New Roman" w:eastAsia="Times New Roman" w:hAnsi="Times New Roman"/>
                <w:sz w:val="24"/>
                <w:szCs w:val="24"/>
              </w:rPr>
            </w:pPr>
            <w:r w:rsidRPr="006123AE">
              <w:rPr>
                <w:rFonts w:ascii="Times New Roman" w:hAnsi="Times New Roman"/>
                <w:sz w:val="24"/>
                <w:szCs w:val="24"/>
              </w:rPr>
              <w:t>OCB -&gt; Kinerja</w:t>
            </w:r>
          </w:p>
        </w:tc>
        <w:tc>
          <w:tcPr>
            <w:tcW w:w="1043" w:type="dxa"/>
            <w:shd w:val="clear" w:color="auto" w:fill="auto"/>
            <w:hideMark/>
          </w:tcPr>
          <w:p w14:paraId="225388C1" w14:textId="77777777" w:rsidR="00A76E81" w:rsidRPr="006123AE" w:rsidRDefault="00A76E81" w:rsidP="001C2FA7">
            <w:pPr>
              <w:spacing w:after="0" w:line="240" w:lineRule="auto"/>
              <w:jc w:val="center"/>
              <w:rPr>
                <w:rFonts w:ascii="Times New Roman" w:eastAsia="Times New Roman" w:hAnsi="Times New Roman"/>
                <w:sz w:val="24"/>
                <w:szCs w:val="24"/>
              </w:rPr>
            </w:pPr>
            <w:r w:rsidRPr="006123AE">
              <w:rPr>
                <w:rFonts w:ascii="Times New Roman" w:hAnsi="Times New Roman"/>
                <w:sz w:val="24"/>
                <w:szCs w:val="24"/>
              </w:rPr>
              <w:t>0.580</w:t>
            </w:r>
          </w:p>
        </w:tc>
        <w:tc>
          <w:tcPr>
            <w:tcW w:w="1083" w:type="dxa"/>
            <w:shd w:val="clear" w:color="auto" w:fill="auto"/>
            <w:hideMark/>
          </w:tcPr>
          <w:p w14:paraId="79B21EAA" w14:textId="77777777" w:rsidR="00A76E81" w:rsidRPr="006123AE" w:rsidRDefault="00A76E81" w:rsidP="001C2FA7">
            <w:pPr>
              <w:spacing w:after="0" w:line="240" w:lineRule="auto"/>
              <w:jc w:val="center"/>
              <w:rPr>
                <w:rFonts w:ascii="Times New Roman" w:eastAsia="Times New Roman" w:hAnsi="Times New Roman"/>
                <w:sz w:val="24"/>
                <w:szCs w:val="24"/>
              </w:rPr>
            </w:pPr>
            <w:r w:rsidRPr="006123AE">
              <w:rPr>
                <w:rFonts w:ascii="Times New Roman" w:hAnsi="Times New Roman"/>
                <w:sz w:val="24"/>
                <w:szCs w:val="24"/>
              </w:rPr>
              <w:t>5.571</w:t>
            </w:r>
          </w:p>
        </w:tc>
        <w:tc>
          <w:tcPr>
            <w:tcW w:w="1105" w:type="dxa"/>
            <w:shd w:val="clear" w:color="auto" w:fill="auto"/>
            <w:hideMark/>
          </w:tcPr>
          <w:p w14:paraId="414F55B2" w14:textId="77777777" w:rsidR="00A76E81" w:rsidRPr="006123AE" w:rsidRDefault="00A76E81" w:rsidP="001C2FA7">
            <w:pPr>
              <w:spacing w:after="0" w:line="240" w:lineRule="auto"/>
              <w:jc w:val="center"/>
              <w:rPr>
                <w:rFonts w:ascii="Times New Roman" w:eastAsia="Times New Roman" w:hAnsi="Times New Roman"/>
                <w:sz w:val="24"/>
                <w:szCs w:val="24"/>
              </w:rPr>
            </w:pPr>
            <w:r w:rsidRPr="006123AE">
              <w:rPr>
                <w:rFonts w:ascii="Times New Roman" w:hAnsi="Times New Roman"/>
                <w:sz w:val="24"/>
                <w:szCs w:val="24"/>
              </w:rPr>
              <w:t>0.000</w:t>
            </w:r>
          </w:p>
        </w:tc>
        <w:tc>
          <w:tcPr>
            <w:tcW w:w="1216" w:type="dxa"/>
            <w:shd w:val="clear" w:color="auto" w:fill="auto"/>
            <w:vAlign w:val="center"/>
            <w:hideMark/>
          </w:tcPr>
          <w:p w14:paraId="1B9763E9" w14:textId="77777777" w:rsidR="00A76E81" w:rsidRPr="006123AE" w:rsidRDefault="00A76E81" w:rsidP="001C2FA7">
            <w:pPr>
              <w:spacing w:after="0" w:line="240" w:lineRule="auto"/>
              <w:jc w:val="center"/>
              <w:rPr>
                <w:rFonts w:ascii="Times New Roman" w:eastAsia="Times New Roman" w:hAnsi="Times New Roman"/>
                <w:sz w:val="24"/>
                <w:szCs w:val="24"/>
              </w:rPr>
            </w:pPr>
            <w:r w:rsidRPr="006123AE">
              <w:rPr>
                <w:rFonts w:ascii="Times New Roman" w:eastAsia="Times New Roman" w:hAnsi="Times New Roman"/>
                <w:sz w:val="24"/>
                <w:szCs w:val="24"/>
              </w:rPr>
              <w:t>Signifikan</w:t>
            </w:r>
          </w:p>
        </w:tc>
      </w:tr>
      <w:tr w:rsidR="00203668" w:rsidRPr="006123AE" w14:paraId="54F5EE85" w14:textId="77777777" w:rsidTr="001C2FA7">
        <w:trPr>
          <w:trHeight w:val="129"/>
        </w:trPr>
        <w:tc>
          <w:tcPr>
            <w:tcW w:w="510" w:type="dxa"/>
            <w:shd w:val="clear" w:color="auto" w:fill="auto"/>
            <w:noWrap/>
          </w:tcPr>
          <w:p w14:paraId="0E49DC22" w14:textId="79CC408D" w:rsidR="00203668" w:rsidRDefault="00203668" w:rsidP="00203668">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6</w:t>
            </w:r>
          </w:p>
        </w:tc>
        <w:tc>
          <w:tcPr>
            <w:tcW w:w="3459" w:type="dxa"/>
            <w:shd w:val="clear" w:color="auto" w:fill="auto"/>
          </w:tcPr>
          <w:p w14:paraId="428EBA26" w14:textId="4A8236AA" w:rsidR="00203668" w:rsidRPr="006123AE" w:rsidRDefault="00203668" w:rsidP="00203668">
            <w:pPr>
              <w:spacing w:after="0" w:line="240" w:lineRule="auto"/>
              <w:rPr>
                <w:rFonts w:ascii="Times New Roman" w:hAnsi="Times New Roman"/>
                <w:sz w:val="24"/>
                <w:szCs w:val="24"/>
              </w:rPr>
            </w:pPr>
            <w:r w:rsidRPr="006123AE">
              <w:rPr>
                <w:rFonts w:ascii="Times New Roman" w:hAnsi="Times New Roman"/>
                <w:sz w:val="24"/>
                <w:szCs w:val="24"/>
              </w:rPr>
              <w:t>Motivasi -&gt; OCB -&gt; Kinerja</w:t>
            </w:r>
          </w:p>
        </w:tc>
        <w:tc>
          <w:tcPr>
            <w:tcW w:w="1043" w:type="dxa"/>
            <w:shd w:val="clear" w:color="auto" w:fill="auto"/>
          </w:tcPr>
          <w:p w14:paraId="78882DAD" w14:textId="0077FC8A" w:rsidR="00203668" w:rsidRPr="006123AE" w:rsidRDefault="00203668" w:rsidP="00203668">
            <w:pPr>
              <w:spacing w:after="0" w:line="240" w:lineRule="auto"/>
              <w:jc w:val="center"/>
              <w:rPr>
                <w:rFonts w:ascii="Times New Roman" w:hAnsi="Times New Roman"/>
                <w:sz w:val="24"/>
                <w:szCs w:val="24"/>
              </w:rPr>
            </w:pPr>
            <w:r w:rsidRPr="006123AE">
              <w:rPr>
                <w:rFonts w:ascii="Times New Roman" w:hAnsi="Times New Roman"/>
                <w:sz w:val="24"/>
                <w:szCs w:val="24"/>
              </w:rPr>
              <w:t>0.108</w:t>
            </w:r>
          </w:p>
        </w:tc>
        <w:tc>
          <w:tcPr>
            <w:tcW w:w="1083" w:type="dxa"/>
            <w:shd w:val="clear" w:color="auto" w:fill="auto"/>
          </w:tcPr>
          <w:p w14:paraId="1B4D38F1" w14:textId="161FF960" w:rsidR="00203668" w:rsidRPr="006123AE" w:rsidRDefault="00203668" w:rsidP="00203668">
            <w:pPr>
              <w:spacing w:after="0" w:line="240" w:lineRule="auto"/>
              <w:jc w:val="center"/>
              <w:rPr>
                <w:rFonts w:ascii="Times New Roman" w:hAnsi="Times New Roman"/>
                <w:sz w:val="24"/>
                <w:szCs w:val="24"/>
              </w:rPr>
            </w:pPr>
            <w:r w:rsidRPr="006123AE">
              <w:rPr>
                <w:rFonts w:ascii="Times New Roman" w:hAnsi="Times New Roman"/>
                <w:sz w:val="24"/>
                <w:szCs w:val="24"/>
              </w:rPr>
              <w:t>2.170</w:t>
            </w:r>
          </w:p>
        </w:tc>
        <w:tc>
          <w:tcPr>
            <w:tcW w:w="1105" w:type="dxa"/>
            <w:shd w:val="clear" w:color="auto" w:fill="auto"/>
          </w:tcPr>
          <w:p w14:paraId="7C8E2906" w14:textId="63AE970A" w:rsidR="00203668" w:rsidRPr="006123AE" w:rsidRDefault="00203668" w:rsidP="00203668">
            <w:pPr>
              <w:spacing w:after="0" w:line="240" w:lineRule="auto"/>
              <w:jc w:val="center"/>
              <w:rPr>
                <w:rFonts w:ascii="Times New Roman" w:hAnsi="Times New Roman"/>
                <w:sz w:val="24"/>
                <w:szCs w:val="24"/>
              </w:rPr>
            </w:pPr>
            <w:r w:rsidRPr="006123AE">
              <w:rPr>
                <w:rFonts w:ascii="Times New Roman" w:hAnsi="Times New Roman"/>
                <w:sz w:val="24"/>
                <w:szCs w:val="24"/>
              </w:rPr>
              <w:t>0.030</w:t>
            </w:r>
          </w:p>
        </w:tc>
        <w:tc>
          <w:tcPr>
            <w:tcW w:w="1216" w:type="dxa"/>
            <w:shd w:val="clear" w:color="auto" w:fill="auto"/>
            <w:vAlign w:val="center"/>
          </w:tcPr>
          <w:p w14:paraId="74C8C336" w14:textId="3BE544B2" w:rsidR="00203668" w:rsidRPr="006123AE" w:rsidRDefault="00203668" w:rsidP="00203668">
            <w:pPr>
              <w:spacing w:after="0" w:line="240" w:lineRule="auto"/>
              <w:jc w:val="center"/>
              <w:rPr>
                <w:rFonts w:ascii="Times New Roman" w:eastAsia="Times New Roman" w:hAnsi="Times New Roman"/>
                <w:sz w:val="24"/>
                <w:szCs w:val="24"/>
              </w:rPr>
            </w:pPr>
            <w:r w:rsidRPr="006123AE">
              <w:rPr>
                <w:rFonts w:ascii="Times New Roman" w:eastAsia="Times New Roman" w:hAnsi="Times New Roman"/>
                <w:sz w:val="24"/>
                <w:szCs w:val="24"/>
              </w:rPr>
              <w:t>Signifikan</w:t>
            </w:r>
          </w:p>
        </w:tc>
      </w:tr>
      <w:tr w:rsidR="00203668" w:rsidRPr="006123AE" w14:paraId="23666398" w14:textId="77777777" w:rsidTr="001C2FA7">
        <w:trPr>
          <w:trHeight w:val="129"/>
        </w:trPr>
        <w:tc>
          <w:tcPr>
            <w:tcW w:w="510" w:type="dxa"/>
            <w:shd w:val="clear" w:color="auto" w:fill="auto"/>
            <w:noWrap/>
          </w:tcPr>
          <w:p w14:paraId="4DA1C20A" w14:textId="2A078314" w:rsidR="00203668" w:rsidRDefault="00203668" w:rsidP="00203668">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7</w:t>
            </w:r>
          </w:p>
        </w:tc>
        <w:tc>
          <w:tcPr>
            <w:tcW w:w="3459" w:type="dxa"/>
            <w:shd w:val="clear" w:color="auto" w:fill="auto"/>
          </w:tcPr>
          <w:p w14:paraId="519DD56B" w14:textId="65892B97" w:rsidR="00203668" w:rsidRPr="006123AE" w:rsidRDefault="00203668" w:rsidP="00203668">
            <w:pPr>
              <w:spacing w:after="0" w:line="240" w:lineRule="auto"/>
              <w:rPr>
                <w:rFonts w:ascii="Times New Roman" w:hAnsi="Times New Roman"/>
                <w:sz w:val="24"/>
                <w:szCs w:val="24"/>
              </w:rPr>
            </w:pPr>
            <w:r w:rsidRPr="006123AE">
              <w:rPr>
                <w:rFonts w:ascii="Times New Roman" w:hAnsi="Times New Roman"/>
                <w:sz w:val="24"/>
                <w:szCs w:val="24"/>
              </w:rPr>
              <w:t>Kepemimpinan Transformasional -&gt; OCB -&gt; Kinerja</w:t>
            </w:r>
          </w:p>
        </w:tc>
        <w:tc>
          <w:tcPr>
            <w:tcW w:w="1043" w:type="dxa"/>
            <w:shd w:val="clear" w:color="auto" w:fill="auto"/>
          </w:tcPr>
          <w:p w14:paraId="2F115745" w14:textId="5A5A3245" w:rsidR="00203668" w:rsidRPr="006123AE" w:rsidRDefault="00203668" w:rsidP="00203668">
            <w:pPr>
              <w:spacing w:after="0" w:line="240" w:lineRule="auto"/>
              <w:jc w:val="center"/>
              <w:rPr>
                <w:rFonts w:ascii="Times New Roman" w:hAnsi="Times New Roman"/>
                <w:sz w:val="24"/>
                <w:szCs w:val="24"/>
              </w:rPr>
            </w:pPr>
            <w:r w:rsidRPr="006123AE">
              <w:rPr>
                <w:rFonts w:ascii="Times New Roman" w:hAnsi="Times New Roman"/>
                <w:sz w:val="24"/>
                <w:szCs w:val="24"/>
              </w:rPr>
              <w:t>0.405</w:t>
            </w:r>
          </w:p>
        </w:tc>
        <w:tc>
          <w:tcPr>
            <w:tcW w:w="1083" w:type="dxa"/>
            <w:shd w:val="clear" w:color="auto" w:fill="auto"/>
          </w:tcPr>
          <w:p w14:paraId="474DAD09" w14:textId="514768EB" w:rsidR="00203668" w:rsidRPr="006123AE" w:rsidRDefault="00203668" w:rsidP="00203668">
            <w:pPr>
              <w:spacing w:after="0" w:line="240" w:lineRule="auto"/>
              <w:jc w:val="center"/>
              <w:rPr>
                <w:rFonts w:ascii="Times New Roman" w:hAnsi="Times New Roman"/>
                <w:sz w:val="24"/>
                <w:szCs w:val="24"/>
              </w:rPr>
            </w:pPr>
            <w:r w:rsidRPr="006123AE">
              <w:rPr>
                <w:rFonts w:ascii="Times New Roman" w:hAnsi="Times New Roman"/>
                <w:sz w:val="24"/>
                <w:szCs w:val="24"/>
              </w:rPr>
              <w:t>5.142</w:t>
            </w:r>
          </w:p>
        </w:tc>
        <w:tc>
          <w:tcPr>
            <w:tcW w:w="1105" w:type="dxa"/>
            <w:shd w:val="clear" w:color="auto" w:fill="auto"/>
          </w:tcPr>
          <w:p w14:paraId="09F40A3D" w14:textId="3B90CFC5" w:rsidR="00203668" w:rsidRPr="006123AE" w:rsidRDefault="00203668" w:rsidP="00203668">
            <w:pPr>
              <w:spacing w:after="0" w:line="240" w:lineRule="auto"/>
              <w:jc w:val="center"/>
              <w:rPr>
                <w:rFonts w:ascii="Times New Roman" w:hAnsi="Times New Roman"/>
                <w:sz w:val="24"/>
                <w:szCs w:val="24"/>
              </w:rPr>
            </w:pPr>
            <w:r w:rsidRPr="006123AE">
              <w:rPr>
                <w:rFonts w:ascii="Times New Roman" w:hAnsi="Times New Roman"/>
                <w:sz w:val="24"/>
                <w:szCs w:val="24"/>
              </w:rPr>
              <w:t>0.000</w:t>
            </w:r>
          </w:p>
        </w:tc>
        <w:tc>
          <w:tcPr>
            <w:tcW w:w="1216" w:type="dxa"/>
            <w:shd w:val="clear" w:color="auto" w:fill="auto"/>
            <w:vAlign w:val="center"/>
          </w:tcPr>
          <w:p w14:paraId="72398313" w14:textId="3D7F8E96" w:rsidR="00203668" w:rsidRPr="006123AE" w:rsidRDefault="00203668" w:rsidP="00203668">
            <w:pPr>
              <w:spacing w:after="0" w:line="240" w:lineRule="auto"/>
              <w:jc w:val="center"/>
              <w:rPr>
                <w:rFonts w:ascii="Times New Roman" w:eastAsia="Times New Roman" w:hAnsi="Times New Roman"/>
                <w:sz w:val="24"/>
                <w:szCs w:val="24"/>
              </w:rPr>
            </w:pPr>
            <w:r w:rsidRPr="006123AE">
              <w:rPr>
                <w:rFonts w:ascii="Times New Roman" w:eastAsia="Times New Roman" w:hAnsi="Times New Roman"/>
                <w:sz w:val="24"/>
                <w:szCs w:val="24"/>
              </w:rPr>
              <w:t>Signifikan</w:t>
            </w:r>
          </w:p>
        </w:tc>
      </w:tr>
    </w:tbl>
    <w:bookmarkEnd w:id="5"/>
    <w:p w14:paraId="582A3368" w14:textId="77777777" w:rsidR="00A76E81" w:rsidRPr="001C2FA7" w:rsidRDefault="00A76E81" w:rsidP="001C2FA7">
      <w:pPr>
        <w:autoSpaceDE w:val="0"/>
        <w:autoSpaceDN w:val="0"/>
        <w:adjustRightInd w:val="0"/>
        <w:spacing w:after="0" w:line="360" w:lineRule="auto"/>
        <w:jc w:val="center"/>
        <w:rPr>
          <w:rFonts w:ascii="Times New Roman" w:hAnsi="Times New Roman"/>
          <w:sz w:val="20"/>
          <w:szCs w:val="20"/>
          <w:lang w:val="sv-SE"/>
        </w:rPr>
      </w:pPr>
      <w:r w:rsidRPr="001C2FA7">
        <w:rPr>
          <w:rFonts w:ascii="Times New Roman" w:hAnsi="Times New Roman"/>
          <w:sz w:val="20"/>
          <w:szCs w:val="20"/>
          <w:lang w:val="sv-SE"/>
        </w:rPr>
        <w:t>Sumber: Hasil Analsisi SmartPLS (2024) diolah</w:t>
      </w:r>
    </w:p>
    <w:bookmarkEnd w:id="3"/>
    <w:p w14:paraId="2824D1E4" w14:textId="6F50B6A2" w:rsidR="00ED34E2" w:rsidRPr="00ED34E2" w:rsidRDefault="00ED34E2" w:rsidP="00B04260">
      <w:pPr>
        <w:autoSpaceDE w:val="0"/>
        <w:autoSpaceDN w:val="0"/>
        <w:adjustRightInd w:val="0"/>
        <w:spacing w:after="0" w:line="360" w:lineRule="auto"/>
        <w:ind w:firstLine="567"/>
        <w:jc w:val="both"/>
        <w:rPr>
          <w:rFonts w:ascii="Times New Roman" w:hAnsi="Times New Roman"/>
          <w:sz w:val="24"/>
          <w:szCs w:val="24"/>
          <w:lang w:val="sv-SE"/>
        </w:rPr>
      </w:pPr>
      <w:r w:rsidRPr="00ED34E2">
        <w:rPr>
          <w:rFonts w:ascii="Times New Roman" w:hAnsi="Times New Roman"/>
          <w:sz w:val="24"/>
          <w:szCs w:val="24"/>
          <w:lang w:val="sv-SE"/>
        </w:rPr>
        <w:t xml:space="preserve">Berdasarkan nilai P-value yang diperoleh, hasil uji hipotesis menunjukkan bahwa terdapat pengaruh signifikan motivasi terhadap </w:t>
      </w:r>
      <w:r w:rsidR="0088087C" w:rsidRPr="0088087C">
        <w:rPr>
          <w:rFonts w:ascii="Times New Roman" w:hAnsi="Times New Roman"/>
          <w:i/>
          <w:iCs/>
          <w:sz w:val="24"/>
          <w:szCs w:val="24"/>
          <w:lang w:val="sv-SE"/>
        </w:rPr>
        <w:t>Organizational Citizenship Behavior</w:t>
      </w:r>
      <w:r w:rsidRPr="00ED34E2">
        <w:rPr>
          <w:rFonts w:ascii="Times New Roman" w:hAnsi="Times New Roman"/>
          <w:sz w:val="24"/>
          <w:szCs w:val="24"/>
          <w:lang w:val="sv-SE"/>
        </w:rPr>
        <w:t xml:space="preserve"> (OCB) guru di SMKN Rengel Tuban, dengan nilai original sample sebesar 0.185 dan p-value 0.017. Ini berarti bahwa semakin tinggi motivasi yang dimiliki oleh guru, semakin tinggi pula OCB mereka, dengan tingkat kesalahan sebesar 5%.</w:t>
      </w:r>
      <w:r w:rsidR="00B04260">
        <w:rPr>
          <w:rFonts w:ascii="Times New Roman" w:hAnsi="Times New Roman"/>
          <w:sz w:val="24"/>
          <w:szCs w:val="24"/>
          <w:lang w:val="sv-SE"/>
        </w:rPr>
        <w:t xml:space="preserve"> </w:t>
      </w:r>
      <w:r w:rsidRPr="00ED34E2">
        <w:rPr>
          <w:rFonts w:ascii="Times New Roman" w:hAnsi="Times New Roman"/>
          <w:sz w:val="24"/>
          <w:szCs w:val="24"/>
          <w:lang w:val="sv-SE"/>
        </w:rPr>
        <w:t>Selain itu, terdapat pengaruh signifikan kepemimpinan transformasional terhadap OCB guru di SMKN Rengel Tuban, dengan nilai original sample 0.698 dan p-value 0.000. Hal ini menunjukkan bahwa kepemimpinan transformasional yang lebih baik berhubungan dengan peningkatan OCB guru, dengan tingkat kesalahan yang sama.</w:t>
      </w:r>
      <w:r w:rsidR="00B04260">
        <w:rPr>
          <w:rFonts w:ascii="Times New Roman" w:hAnsi="Times New Roman"/>
          <w:sz w:val="24"/>
          <w:szCs w:val="24"/>
          <w:lang w:val="sv-SE"/>
        </w:rPr>
        <w:t xml:space="preserve"> </w:t>
      </w:r>
      <w:r w:rsidRPr="00ED34E2">
        <w:rPr>
          <w:rFonts w:ascii="Times New Roman" w:hAnsi="Times New Roman"/>
          <w:sz w:val="24"/>
          <w:szCs w:val="24"/>
          <w:lang w:val="sv-SE"/>
        </w:rPr>
        <w:t>Motivasi juga secara langsung memiliki pengaruh signifikan terhadap kinerja guru di SMKN Rengel Tuban, dengan nilai original sample 0.396 dan p-value 0.000. Ini menunjukkan bahwa semakin tinggi motivasi yang dimiliki oleh guru, semakin baik pula kinerja mereka, dengan tingkat kesalahan 5%. Namun, tidak ada pengaruh signifikan langsung antara kepemimpinan transformasional dan kinerja guru, dengan nilai original sample 0.014 dan p-value 0.922, yang berarti bahwa peningkatan kepemimpinan transformasional tidak secara langsung meningkatkan kinerja guru.</w:t>
      </w:r>
    </w:p>
    <w:p w14:paraId="44338CE0" w14:textId="22015F0F" w:rsidR="00A76E81" w:rsidRPr="006123AE" w:rsidRDefault="00ED34E2" w:rsidP="0054393C">
      <w:pPr>
        <w:autoSpaceDE w:val="0"/>
        <w:autoSpaceDN w:val="0"/>
        <w:adjustRightInd w:val="0"/>
        <w:spacing w:after="0" w:line="360" w:lineRule="auto"/>
        <w:ind w:firstLine="567"/>
        <w:jc w:val="both"/>
        <w:rPr>
          <w:rFonts w:ascii="Times New Roman" w:hAnsi="Times New Roman"/>
          <w:sz w:val="24"/>
          <w:szCs w:val="24"/>
          <w:lang w:val="sv-SE"/>
        </w:rPr>
      </w:pPr>
      <w:r w:rsidRPr="00ED34E2">
        <w:rPr>
          <w:rFonts w:ascii="Times New Roman" w:hAnsi="Times New Roman"/>
          <w:sz w:val="24"/>
          <w:szCs w:val="24"/>
          <w:lang w:val="sv-SE"/>
        </w:rPr>
        <w:t>OCB juga terbukti memiliki pengaruh signifikan terhadap kinerja guru di SMKN Rengel Tuban, dengan nilai original sample 0.580 dan p-value 0.000, menandakan bahwa semakin tinggi OCB, semakin baik kinerja guru. Pengaruh signifikan secara tidak langsung juga ditemukan antara motivasi terhadap kinerja guru melalui OCB, dengan nilai original sample 0.108 dan p-value 0.030, serta antara kepemimpinan transformasional terhadap kinerja guru melalui OCB, dengan nilai original sample 0.405 dan p-value 0.000. Ini menunjukkan bahwa baik motivasi maupun kepemimpinan transformasional dapat meningkatkan kinerja guru secara tidak langsung melalui peningkatan OCB, dengan tingkat kesalahan 5%.</w:t>
      </w:r>
    </w:p>
    <w:p w14:paraId="08B04100" w14:textId="5488F5C2" w:rsidR="00A76E81" w:rsidRPr="005A4C5D" w:rsidRDefault="00A76E81" w:rsidP="00A76E81">
      <w:pPr>
        <w:autoSpaceDE w:val="0"/>
        <w:autoSpaceDN w:val="0"/>
        <w:adjustRightInd w:val="0"/>
        <w:spacing w:after="0" w:line="360" w:lineRule="auto"/>
        <w:jc w:val="both"/>
        <w:rPr>
          <w:rFonts w:ascii="Times New Roman" w:hAnsi="Times New Roman"/>
          <w:b/>
          <w:bCs/>
          <w:sz w:val="24"/>
          <w:szCs w:val="24"/>
          <w:lang w:val="sv-SE"/>
        </w:rPr>
      </w:pPr>
      <w:r w:rsidRPr="005A4C5D">
        <w:rPr>
          <w:rFonts w:ascii="Times New Roman" w:hAnsi="Times New Roman"/>
          <w:b/>
          <w:bCs/>
          <w:sz w:val="24"/>
          <w:szCs w:val="24"/>
          <w:lang w:val="sv-SE"/>
        </w:rPr>
        <w:lastRenderedPageBreak/>
        <w:t>Pembahasan</w:t>
      </w:r>
    </w:p>
    <w:p w14:paraId="4104BD22" w14:textId="469B9EF0" w:rsidR="00A76E81" w:rsidRPr="00091DDC" w:rsidRDefault="00A76E81" w:rsidP="00A76E81">
      <w:pPr>
        <w:autoSpaceDE w:val="0"/>
        <w:autoSpaceDN w:val="0"/>
        <w:adjustRightInd w:val="0"/>
        <w:spacing w:after="0" w:line="360" w:lineRule="auto"/>
        <w:jc w:val="both"/>
        <w:rPr>
          <w:rFonts w:ascii="Times New Roman" w:hAnsi="Times New Roman"/>
          <w:b/>
          <w:bCs/>
          <w:sz w:val="24"/>
          <w:szCs w:val="24"/>
          <w:lang w:val="sv-SE"/>
        </w:rPr>
      </w:pPr>
      <w:r w:rsidRPr="00091DDC">
        <w:rPr>
          <w:rFonts w:ascii="Times New Roman" w:hAnsi="Times New Roman"/>
          <w:b/>
          <w:bCs/>
          <w:sz w:val="24"/>
          <w:szCs w:val="24"/>
          <w:lang w:val="sv-SE"/>
        </w:rPr>
        <w:t xml:space="preserve">1. Pengaruh Motivasi terhadap </w:t>
      </w:r>
      <w:r w:rsidR="0088087C" w:rsidRPr="0088087C">
        <w:rPr>
          <w:rFonts w:ascii="Times New Roman" w:hAnsi="Times New Roman"/>
          <w:b/>
          <w:bCs/>
          <w:i/>
          <w:iCs/>
          <w:sz w:val="24"/>
          <w:szCs w:val="24"/>
          <w:lang w:val="sv-SE"/>
        </w:rPr>
        <w:t>Organizational Citizenship Behavior</w:t>
      </w:r>
    </w:p>
    <w:p w14:paraId="174A9461" w14:textId="36BB5E4B" w:rsidR="004527E9" w:rsidRPr="0054393C" w:rsidRDefault="00323F6D" w:rsidP="0054393C">
      <w:pPr>
        <w:autoSpaceDE w:val="0"/>
        <w:autoSpaceDN w:val="0"/>
        <w:adjustRightInd w:val="0"/>
        <w:spacing w:after="0" w:line="360" w:lineRule="auto"/>
        <w:ind w:firstLine="567"/>
        <w:jc w:val="both"/>
        <w:rPr>
          <w:rFonts w:ascii="Times New Roman" w:hAnsi="Times New Roman"/>
          <w:sz w:val="24"/>
          <w:szCs w:val="24"/>
        </w:rPr>
      </w:pPr>
      <w:r w:rsidRPr="00323F6D">
        <w:rPr>
          <w:rFonts w:ascii="Times New Roman" w:hAnsi="Times New Roman"/>
          <w:sz w:val="24"/>
          <w:szCs w:val="24"/>
        </w:rPr>
        <w:t xml:space="preserve">Hasil penelitian menunjukkan bahwa motivasi memiliki pengaruh positif dan signifikan terhadap </w:t>
      </w:r>
      <w:r w:rsidR="0088087C" w:rsidRPr="0088087C">
        <w:rPr>
          <w:rFonts w:ascii="Times New Roman" w:hAnsi="Times New Roman"/>
          <w:i/>
          <w:iCs/>
          <w:sz w:val="24"/>
          <w:szCs w:val="24"/>
        </w:rPr>
        <w:t>Organizational Citizenship Behavior</w:t>
      </w:r>
      <w:r w:rsidRPr="00323F6D">
        <w:rPr>
          <w:rFonts w:ascii="Times New Roman" w:hAnsi="Times New Roman"/>
          <w:sz w:val="24"/>
          <w:szCs w:val="24"/>
        </w:rPr>
        <w:t xml:space="preserve"> (OCB) guru di SMKN Rengel Tuban. Ini berarti, semakin tinggi motivasi yang dimiliki guru, semakin tinggi pula OCB mereka dalam bekerja. Salah satu faktor yang paling berpengaruh dalam motivasi adalah penghargaan yang diberikan oleh sekolah kepada guru-guru berprestasi, seperti melalui ucapan di mading dan upacara bendera. Penghargaan ini tidak hanya meningkatkan motivasi guru, tetapi juga mendorong peningkatan OCB, yang penting untuk efektivitas dan kinerja sekolah secara keseluruhan.</w:t>
      </w:r>
      <w:r>
        <w:rPr>
          <w:rFonts w:ascii="Times New Roman" w:hAnsi="Times New Roman"/>
          <w:sz w:val="24"/>
          <w:szCs w:val="24"/>
        </w:rPr>
        <w:t xml:space="preserve"> </w:t>
      </w:r>
      <w:r w:rsidR="000809D1" w:rsidRPr="000809D1">
        <w:rPr>
          <w:rFonts w:ascii="Times New Roman" w:hAnsi="Times New Roman"/>
          <w:sz w:val="24"/>
          <w:szCs w:val="24"/>
        </w:rPr>
        <w:t xml:space="preserve">Penelitian ini didukung oleh hasil dari Hatiyah et al. (2022) dan Febrianti et al. (2020), yang keduanya menemukan bahwa motivasi berpengaruh signifikan terhadap </w:t>
      </w:r>
      <w:r w:rsidR="0088087C" w:rsidRPr="0088087C">
        <w:rPr>
          <w:rFonts w:ascii="Times New Roman" w:hAnsi="Times New Roman"/>
          <w:i/>
          <w:iCs/>
          <w:sz w:val="24"/>
          <w:szCs w:val="24"/>
        </w:rPr>
        <w:t>Organizational Citizenship Behavior</w:t>
      </w:r>
      <w:r w:rsidR="000809D1" w:rsidRPr="000809D1">
        <w:rPr>
          <w:rFonts w:ascii="Times New Roman" w:hAnsi="Times New Roman"/>
          <w:sz w:val="24"/>
          <w:szCs w:val="24"/>
        </w:rPr>
        <w:t xml:space="preserve"> (OCB). Temuan tersebut menegaskan bahwa motivasi yang tinggi dapat mendorong perilaku kewargaan organisasi yang positif, yang pada gilirannya meningkatkan efektivitas organisasi.</w:t>
      </w:r>
    </w:p>
    <w:p w14:paraId="29257FB7" w14:textId="2CDE3380" w:rsidR="00A76E81" w:rsidRPr="004527E9" w:rsidRDefault="00A76E81" w:rsidP="004527E9">
      <w:pPr>
        <w:autoSpaceDE w:val="0"/>
        <w:autoSpaceDN w:val="0"/>
        <w:adjustRightInd w:val="0"/>
        <w:spacing w:after="0" w:line="360" w:lineRule="auto"/>
        <w:ind w:left="284" w:hanging="284"/>
        <w:jc w:val="both"/>
        <w:rPr>
          <w:rFonts w:ascii="Times New Roman" w:hAnsi="Times New Roman"/>
          <w:b/>
          <w:bCs/>
          <w:sz w:val="24"/>
          <w:szCs w:val="24"/>
          <w:lang w:val="sv-SE"/>
        </w:rPr>
      </w:pPr>
      <w:r w:rsidRPr="004527E9">
        <w:rPr>
          <w:rFonts w:ascii="Times New Roman" w:hAnsi="Times New Roman"/>
          <w:b/>
          <w:bCs/>
          <w:sz w:val="24"/>
          <w:szCs w:val="24"/>
          <w:lang w:val="sv-SE"/>
        </w:rPr>
        <w:t xml:space="preserve">2. </w:t>
      </w:r>
      <w:r w:rsidR="004527E9">
        <w:rPr>
          <w:rFonts w:ascii="Times New Roman" w:hAnsi="Times New Roman"/>
          <w:b/>
          <w:bCs/>
          <w:sz w:val="24"/>
          <w:szCs w:val="24"/>
          <w:lang w:val="sv-SE"/>
        </w:rPr>
        <w:tab/>
      </w:r>
      <w:r w:rsidRPr="004527E9">
        <w:rPr>
          <w:rFonts w:ascii="Times New Roman" w:hAnsi="Times New Roman"/>
          <w:b/>
          <w:bCs/>
          <w:sz w:val="24"/>
          <w:szCs w:val="24"/>
          <w:lang w:val="sv-SE"/>
        </w:rPr>
        <w:t xml:space="preserve">Pengaruh Kepemimpinan transformasional terhadap </w:t>
      </w:r>
      <w:r w:rsidR="0088087C" w:rsidRPr="0088087C">
        <w:rPr>
          <w:rFonts w:ascii="Times New Roman" w:hAnsi="Times New Roman"/>
          <w:b/>
          <w:bCs/>
          <w:i/>
          <w:iCs/>
          <w:sz w:val="24"/>
          <w:szCs w:val="24"/>
          <w:lang w:val="sv-SE"/>
        </w:rPr>
        <w:t>Organizational Citizenship Behavior</w:t>
      </w:r>
    </w:p>
    <w:p w14:paraId="61FA192B" w14:textId="4D1D23FC" w:rsidR="001D6B1B" w:rsidRDefault="001D6B1B" w:rsidP="0054393C">
      <w:pPr>
        <w:autoSpaceDE w:val="0"/>
        <w:autoSpaceDN w:val="0"/>
        <w:adjustRightInd w:val="0"/>
        <w:spacing w:after="0" w:line="360" w:lineRule="auto"/>
        <w:ind w:firstLine="567"/>
        <w:jc w:val="both"/>
        <w:rPr>
          <w:rFonts w:ascii="Times New Roman" w:hAnsi="Times New Roman"/>
          <w:sz w:val="24"/>
          <w:szCs w:val="24"/>
          <w:lang w:val="sv-SE"/>
        </w:rPr>
      </w:pPr>
      <w:r w:rsidRPr="001D6B1B">
        <w:rPr>
          <w:rFonts w:ascii="Times New Roman" w:hAnsi="Times New Roman"/>
          <w:sz w:val="24"/>
          <w:szCs w:val="24"/>
        </w:rPr>
        <w:t xml:space="preserve">Hasil penelitian menunjukkan bahwa kepemimpinan transformasional kepala sekolah di SMKN Rengel Tuban memiliki pengaruh positif dan signifikan terhadap </w:t>
      </w:r>
      <w:r w:rsidR="0088087C" w:rsidRPr="0088087C">
        <w:rPr>
          <w:rFonts w:ascii="Times New Roman" w:hAnsi="Times New Roman"/>
          <w:i/>
          <w:iCs/>
          <w:sz w:val="24"/>
          <w:szCs w:val="24"/>
        </w:rPr>
        <w:t>Organizational Citizenship Behavior</w:t>
      </w:r>
      <w:r w:rsidRPr="001D6B1B">
        <w:rPr>
          <w:rFonts w:ascii="Times New Roman" w:hAnsi="Times New Roman"/>
          <w:sz w:val="24"/>
          <w:szCs w:val="24"/>
        </w:rPr>
        <w:t xml:space="preserve"> (OCB) guru. Artinya, semakin baik kepemimpinan transformasional yang diterapkan, semakin tinggi pula OCB guru. Faktor yang paling berpengaruh adalah kepercayaan yang diberikan oleh kepala sekolah kepada guru dalam bekerja, yang memungkinkan guru memiliki otonomi dan kebebasan untuk berinovasi. Kepercayaan ini mendorong guru untuk menunjukkan perilaku proaktif dan kreatif, yang merupakan bagian dari OCB. Secara keseluruhan, kepercayaan dari kepala sekolah menjadi elemen kunci dalam meningkatkan OCB, yang berkontribusi pada kinerja dan efektivitas sekolah. Temuan ini sejalan dengan penelitian Hatiyah et al. (2022), yang juga menemukan bahwa kepemimpinan transformasional berpengaruh signifikan terhadap OCB.</w:t>
      </w:r>
    </w:p>
    <w:p w14:paraId="315DBFF2" w14:textId="3419EF32" w:rsidR="00A76E81" w:rsidRPr="001D6B1B" w:rsidRDefault="00A76E81" w:rsidP="00A76E81">
      <w:pPr>
        <w:autoSpaceDE w:val="0"/>
        <w:autoSpaceDN w:val="0"/>
        <w:adjustRightInd w:val="0"/>
        <w:spacing w:after="0" w:line="360" w:lineRule="auto"/>
        <w:jc w:val="both"/>
        <w:rPr>
          <w:rFonts w:ascii="Times New Roman" w:hAnsi="Times New Roman"/>
          <w:b/>
          <w:bCs/>
          <w:sz w:val="24"/>
          <w:szCs w:val="24"/>
          <w:lang w:val="sv-SE"/>
        </w:rPr>
      </w:pPr>
      <w:r w:rsidRPr="001D6B1B">
        <w:rPr>
          <w:rFonts w:ascii="Times New Roman" w:hAnsi="Times New Roman"/>
          <w:b/>
          <w:bCs/>
          <w:sz w:val="24"/>
          <w:szCs w:val="24"/>
          <w:lang w:val="sv-SE"/>
        </w:rPr>
        <w:t>3. Pengaruh Motivasi terhadap Kinerja Guru</w:t>
      </w:r>
    </w:p>
    <w:p w14:paraId="4F207323" w14:textId="71FA51FC" w:rsidR="00B04BA0" w:rsidRPr="0054393C" w:rsidRDefault="00B04BA0" w:rsidP="0054393C">
      <w:pPr>
        <w:autoSpaceDE w:val="0"/>
        <w:autoSpaceDN w:val="0"/>
        <w:adjustRightInd w:val="0"/>
        <w:spacing w:after="0" w:line="360" w:lineRule="auto"/>
        <w:ind w:firstLine="567"/>
        <w:jc w:val="both"/>
        <w:rPr>
          <w:rStyle w:val="fontstyle01"/>
          <w:rFonts w:ascii="Times New Roman" w:hAnsi="Times New Roman"/>
          <w:color w:val="auto"/>
          <w:sz w:val="24"/>
          <w:szCs w:val="24"/>
        </w:rPr>
      </w:pPr>
      <w:r w:rsidRPr="00B04BA0">
        <w:rPr>
          <w:rFonts w:ascii="Times New Roman" w:hAnsi="Times New Roman"/>
          <w:sz w:val="24"/>
          <w:szCs w:val="24"/>
        </w:rPr>
        <w:t xml:space="preserve">Hasil penelitian menunjukkan bahwa motivasi memiliki pengaruh positif dan signifikan terhadap kinerja guru di SMKN Rengel Tuban. Semakin tinggi motivasi yang dimiliki oleh guru, semakin baik pula kinerja mereka, dan sebaliknya, penurunan motivasi </w:t>
      </w:r>
      <w:r w:rsidRPr="00B04BA0">
        <w:rPr>
          <w:rFonts w:ascii="Times New Roman" w:hAnsi="Times New Roman"/>
          <w:sz w:val="24"/>
          <w:szCs w:val="24"/>
        </w:rPr>
        <w:lastRenderedPageBreak/>
        <w:t>akan menyebabkan penurunan kinerja. Faktor motivasi yang paling berpengaruh dalam penelitian ini adalah penghargaan yang diberikan kepada guru berprestasi, seperti melalui ucapan di mading dan upacara bendera. Penghargaan ini memberikan pengakuan atas kerja keras guru, yang pada gilirannya meningkatkan motivasi mereka untuk terus bekerja keras dan mengadopsi metode mengajar yang lebih inovatif dan efektif. Pemberian penghargaan tidak hanya sebagai bentuk apresiasi, tetapi juga sebagai alat yang efektif untuk meningkatkan kinerja guru. Temuan ini sejalan dengan penelitian sebelumnya oleh Nurmiah et al. (2021) dan Wahyuni &amp; Budiono (2022), yang juga menemukan bahwa motivasi berpengaruh signifikan terhadap kinerja guru.</w:t>
      </w:r>
    </w:p>
    <w:p w14:paraId="3D639B03" w14:textId="13806AAB" w:rsidR="00A76E81" w:rsidRPr="00B04BA0" w:rsidRDefault="00A76E81" w:rsidP="00A76E81">
      <w:pPr>
        <w:autoSpaceDE w:val="0"/>
        <w:autoSpaceDN w:val="0"/>
        <w:adjustRightInd w:val="0"/>
        <w:spacing w:after="0" w:line="360" w:lineRule="auto"/>
        <w:jc w:val="both"/>
        <w:rPr>
          <w:rFonts w:ascii="Times New Roman" w:hAnsi="Times New Roman"/>
          <w:b/>
          <w:bCs/>
          <w:sz w:val="24"/>
          <w:szCs w:val="24"/>
          <w:lang w:val="sv-SE"/>
        </w:rPr>
      </w:pPr>
      <w:r w:rsidRPr="00B04BA0">
        <w:rPr>
          <w:rFonts w:ascii="Times New Roman" w:hAnsi="Times New Roman"/>
          <w:b/>
          <w:bCs/>
          <w:sz w:val="24"/>
          <w:szCs w:val="24"/>
          <w:lang w:val="sv-SE"/>
        </w:rPr>
        <w:t>4. Pengaruh Kepemimpinan transformasional terhadap Kinerja Guru</w:t>
      </w:r>
    </w:p>
    <w:p w14:paraId="68963F74" w14:textId="2B282FC7" w:rsidR="00651BC1" w:rsidRPr="0054393C" w:rsidRDefault="003A7E58" w:rsidP="0054393C">
      <w:pPr>
        <w:autoSpaceDE w:val="0"/>
        <w:autoSpaceDN w:val="0"/>
        <w:adjustRightInd w:val="0"/>
        <w:spacing w:after="0" w:line="360" w:lineRule="auto"/>
        <w:ind w:firstLine="567"/>
        <w:jc w:val="both"/>
        <w:rPr>
          <w:rFonts w:ascii="TimesNewRomanPSMT" w:hAnsi="TimesNewRomanPSMT"/>
          <w:color w:val="000000"/>
          <w:sz w:val="24"/>
          <w:szCs w:val="24"/>
          <w:lang w:val="sv-SE"/>
        </w:rPr>
      </w:pPr>
      <w:r w:rsidRPr="003A7E58">
        <w:rPr>
          <w:rFonts w:ascii="Times New Roman" w:hAnsi="Times New Roman"/>
          <w:sz w:val="24"/>
          <w:szCs w:val="24"/>
        </w:rPr>
        <w:t>Hasil penelitian menunjukkan bahwa kepemimpinan transformasional kepala SMKN Rengel Tuban memiliki pengaruh positif namun tidak signifikan terhadap kinerja guru. Artinya, meskipun kepemimpinan transformasional meningkat, kinerja guru tidak serta-merta ikut meningkat. Sebaliknya, jika kepemimpinan transformasional menurun, hal ini juga tidak secara signifikan memengaruhi kinerja guru. Penelitian ini menemukan bahwa aspek kepemimpinan transformasional dengan skor terendah adalah komitmen kepala sekolah yang dapat dipercaya oleh guru. Meskipun ada komitmen yang kuat, mungkin tidak selalu diikuti dengan tindakan konkret atau strategi yang jelas untuk meningkatkan kinerja guru, yang dapat disebabkan oleh kendala sumber daya atau tantangan implementasi. Hasil penelitian ini bertentangan dengan penelitian sebelumnya oleh Nurmiah et al. (2021) dan Wahyuni &amp; Budiono (2022), yang menemukan bahwa kepemimpinan transformasional berpengaruh signifikan terhadap kinerja guru.</w:t>
      </w:r>
    </w:p>
    <w:p w14:paraId="4B77B98B" w14:textId="7DFCBC3E" w:rsidR="00A76E81" w:rsidRPr="00651BC1" w:rsidRDefault="00A76E81" w:rsidP="00A76E81">
      <w:pPr>
        <w:autoSpaceDE w:val="0"/>
        <w:autoSpaceDN w:val="0"/>
        <w:adjustRightInd w:val="0"/>
        <w:spacing w:after="0" w:line="360" w:lineRule="auto"/>
        <w:jc w:val="both"/>
        <w:rPr>
          <w:rFonts w:ascii="Times New Roman" w:hAnsi="Times New Roman"/>
          <w:b/>
          <w:bCs/>
          <w:sz w:val="24"/>
          <w:szCs w:val="24"/>
          <w:lang w:val="sv-SE"/>
        </w:rPr>
      </w:pPr>
      <w:r w:rsidRPr="00651BC1">
        <w:rPr>
          <w:rFonts w:ascii="Times New Roman" w:hAnsi="Times New Roman"/>
          <w:b/>
          <w:bCs/>
          <w:sz w:val="24"/>
          <w:szCs w:val="24"/>
          <w:lang w:val="sv-SE"/>
        </w:rPr>
        <w:t xml:space="preserve">5. Pengaruh </w:t>
      </w:r>
      <w:r w:rsidR="0088087C" w:rsidRPr="0088087C">
        <w:rPr>
          <w:rFonts w:ascii="Times New Roman" w:hAnsi="Times New Roman"/>
          <w:b/>
          <w:bCs/>
          <w:i/>
          <w:iCs/>
          <w:sz w:val="24"/>
          <w:szCs w:val="24"/>
          <w:lang w:val="sv-SE"/>
        </w:rPr>
        <w:t>Organizational Citizenship Behavior</w:t>
      </w:r>
      <w:r w:rsidRPr="00651BC1">
        <w:rPr>
          <w:rFonts w:ascii="Times New Roman" w:hAnsi="Times New Roman"/>
          <w:b/>
          <w:bCs/>
          <w:sz w:val="24"/>
          <w:szCs w:val="24"/>
          <w:lang w:val="sv-SE"/>
        </w:rPr>
        <w:t xml:space="preserve"> terhadap Kinerja Guru</w:t>
      </w:r>
    </w:p>
    <w:p w14:paraId="23ECD2D4" w14:textId="3FBDA941" w:rsidR="00A76E81" w:rsidRPr="0054393C" w:rsidRDefault="00651BC1" w:rsidP="0054393C">
      <w:pPr>
        <w:autoSpaceDE w:val="0"/>
        <w:autoSpaceDN w:val="0"/>
        <w:adjustRightInd w:val="0"/>
        <w:spacing w:after="0" w:line="360" w:lineRule="auto"/>
        <w:ind w:firstLine="567"/>
        <w:jc w:val="both"/>
        <w:rPr>
          <w:rFonts w:ascii="Times New Roman" w:hAnsi="Times New Roman"/>
          <w:iCs/>
          <w:sz w:val="24"/>
          <w:szCs w:val="24"/>
          <w:lang w:val="sv-SE"/>
        </w:rPr>
      </w:pPr>
      <w:r w:rsidRPr="00651BC1">
        <w:rPr>
          <w:rFonts w:ascii="Times New Roman" w:hAnsi="Times New Roman"/>
          <w:sz w:val="24"/>
          <w:szCs w:val="24"/>
        </w:rPr>
        <w:t xml:space="preserve">Hasil penelitian menunjukkan bahwa </w:t>
      </w:r>
      <w:r w:rsidR="0088087C" w:rsidRPr="0088087C">
        <w:rPr>
          <w:rFonts w:ascii="Times New Roman" w:hAnsi="Times New Roman"/>
          <w:i/>
          <w:iCs/>
          <w:sz w:val="24"/>
          <w:szCs w:val="24"/>
        </w:rPr>
        <w:t>Organizational Citizenship Behavior</w:t>
      </w:r>
      <w:r w:rsidRPr="00651BC1">
        <w:rPr>
          <w:rFonts w:ascii="Times New Roman" w:hAnsi="Times New Roman"/>
          <w:sz w:val="24"/>
          <w:szCs w:val="24"/>
        </w:rPr>
        <w:t xml:space="preserve"> (OCB) memiliki pengaruh positif dan signifikan terhadap kinerja guru di SMKN Rengel Tuban. Artinya, semakin baik OCB yang dimiliki oleh guru, semakin meningkat pula kinerja mereka. Sebaliknya, jika OCB guru menurun, kinerja mereka juga cenderung menurun. Penelitian ini menemukan bahwa aspek OCB dengan skor tertinggi adalah kemampuan guru untuk selalu mengambil sisi positif dari setiap masalah, yang membantu mereka beradaptasi dengan perubahan dan menghadapi tantangan dengan sikap konstruktif. OCB, sebagai perilaku sukarela yang tidak selalu diakui oleh sistem reward formal, berperan penting dalam meningkatkan fungsi organisasi secara keseluruhan. Temuan ini </w:t>
      </w:r>
      <w:r w:rsidRPr="00651BC1">
        <w:rPr>
          <w:rFonts w:ascii="Times New Roman" w:hAnsi="Times New Roman"/>
          <w:sz w:val="24"/>
          <w:szCs w:val="24"/>
        </w:rPr>
        <w:lastRenderedPageBreak/>
        <w:t>konsisten dengan penelitian sebelumnya oleh Nurmiah et al. (2021) dan Basri &amp; Rauf (2021), yang juga menemukan bahwa OCB berpengaruh signifikan terhadap kinerja guru.</w:t>
      </w:r>
    </w:p>
    <w:p w14:paraId="4F60C82F" w14:textId="0F76AFF9" w:rsidR="00A76E81" w:rsidRPr="00651BC1" w:rsidRDefault="00A76E81" w:rsidP="00651BC1">
      <w:pPr>
        <w:autoSpaceDE w:val="0"/>
        <w:autoSpaceDN w:val="0"/>
        <w:adjustRightInd w:val="0"/>
        <w:spacing w:after="0" w:line="360" w:lineRule="auto"/>
        <w:ind w:left="284" w:hanging="284"/>
        <w:jc w:val="both"/>
        <w:rPr>
          <w:rFonts w:ascii="Times New Roman" w:hAnsi="Times New Roman"/>
          <w:b/>
          <w:bCs/>
          <w:sz w:val="24"/>
          <w:szCs w:val="24"/>
          <w:lang w:val="sv-SE"/>
        </w:rPr>
      </w:pPr>
      <w:r w:rsidRPr="00651BC1">
        <w:rPr>
          <w:rFonts w:ascii="Times New Roman" w:hAnsi="Times New Roman"/>
          <w:b/>
          <w:bCs/>
          <w:sz w:val="24"/>
          <w:szCs w:val="24"/>
          <w:lang w:val="sv-SE"/>
        </w:rPr>
        <w:t xml:space="preserve">6. Pengaruh Motivasi terhadap Kinerja Guru Melalui </w:t>
      </w:r>
      <w:r w:rsidR="0088087C" w:rsidRPr="0088087C">
        <w:rPr>
          <w:rFonts w:ascii="Times New Roman" w:hAnsi="Times New Roman"/>
          <w:b/>
          <w:bCs/>
          <w:i/>
          <w:iCs/>
          <w:sz w:val="24"/>
          <w:szCs w:val="24"/>
          <w:lang w:val="sv-SE"/>
        </w:rPr>
        <w:t>Organizational Citizenship Behavior</w:t>
      </w:r>
    </w:p>
    <w:p w14:paraId="4EECA39E" w14:textId="6A12F2C9" w:rsidR="00A76E81" w:rsidRPr="0054393C" w:rsidRDefault="008C0EEA" w:rsidP="0054393C">
      <w:pPr>
        <w:autoSpaceDE w:val="0"/>
        <w:autoSpaceDN w:val="0"/>
        <w:adjustRightInd w:val="0"/>
        <w:spacing w:after="0" w:line="360" w:lineRule="auto"/>
        <w:ind w:firstLine="567"/>
        <w:jc w:val="both"/>
        <w:rPr>
          <w:rFonts w:ascii="Times New Roman" w:hAnsi="Times New Roman"/>
          <w:sz w:val="24"/>
          <w:szCs w:val="24"/>
          <w:lang w:val="en-ID"/>
        </w:rPr>
      </w:pPr>
      <w:r w:rsidRPr="008C0EEA">
        <w:rPr>
          <w:rFonts w:ascii="Times New Roman" w:hAnsi="Times New Roman"/>
          <w:sz w:val="24"/>
          <w:szCs w:val="24"/>
          <w:lang w:val="en-ID"/>
        </w:rPr>
        <w:t xml:space="preserve">Hasil penelitian menunjukkan bahwa </w:t>
      </w:r>
      <w:r w:rsidR="0088087C" w:rsidRPr="0088087C">
        <w:rPr>
          <w:rFonts w:ascii="Times New Roman" w:hAnsi="Times New Roman"/>
          <w:i/>
          <w:iCs/>
          <w:sz w:val="24"/>
          <w:szCs w:val="24"/>
          <w:lang w:val="en-ID"/>
        </w:rPr>
        <w:t>Organizational Citizenship Behavior</w:t>
      </w:r>
      <w:r w:rsidRPr="008C0EEA">
        <w:rPr>
          <w:rFonts w:ascii="Times New Roman" w:hAnsi="Times New Roman"/>
          <w:sz w:val="24"/>
          <w:szCs w:val="24"/>
          <w:lang w:val="en-ID"/>
        </w:rPr>
        <w:t xml:space="preserve"> (OCB) dapat memediasi pengaruh motivasi terhadap kinerja guru di SMKN Rengel Tuban. Artinya, motivasi yang tinggi berpengaruh signifikan terhadap kinerja guru baik secara langsung maupun melalui OCB. Guru yang termotivasi cenderung terlibat dalam tindakan sukarela yang mendukung lingkungan kerja yang positif dan produktif, sehingga meningkatkan kinerja mereka. Dengan adanya OCB, motivasi kerja yang tinggi secara tidak langsung memperkuat kinerja guru, yang berdampak positif pada efektivitas sekolah.</w:t>
      </w:r>
      <w:r>
        <w:rPr>
          <w:rFonts w:ascii="Times New Roman" w:hAnsi="Times New Roman"/>
          <w:sz w:val="24"/>
          <w:szCs w:val="24"/>
          <w:lang w:val="en-ID"/>
        </w:rPr>
        <w:t xml:space="preserve"> </w:t>
      </w:r>
      <w:r w:rsidRPr="008C0EEA">
        <w:rPr>
          <w:rFonts w:ascii="Times New Roman" w:hAnsi="Times New Roman"/>
          <w:sz w:val="24"/>
          <w:szCs w:val="24"/>
          <w:lang w:val="en-ID"/>
        </w:rPr>
        <w:t>Penelitian ini konsisten dengan penelitian sebelumnya oleh Cindrakasih &amp; Azizah (2020), yang menemukan bahwa motivasi kerja berpengaruh signifikan terhadap kinerja guru melalui OCB. Hatiyah et al. (2022) dan Febrianti et al. (2020) juga mendukung temuan ini dengan menunjukkan bahwa motivasi berpengaruh signifikan terhadap OCB. Penelitian lain oleh Salam et al. (2022), Nurmiah et al. (2021), dan Wahyuni &amp; Budiono (2022) menegaskan bahwa motivasi memiliki pengaruh signifikan terhadap kinerja guru, sementara Nurmiah et al. (2021) serta Basri &amp; Rauf (2021) menemukan bahwa OCB secara langsung berpengaruh signifikan terhadap kinerja guru.</w:t>
      </w:r>
    </w:p>
    <w:p w14:paraId="2B854779" w14:textId="2BD2F5BC" w:rsidR="00A76E81" w:rsidRPr="008C0EEA" w:rsidRDefault="00A76E81" w:rsidP="008C0EEA">
      <w:pPr>
        <w:autoSpaceDE w:val="0"/>
        <w:autoSpaceDN w:val="0"/>
        <w:adjustRightInd w:val="0"/>
        <w:spacing w:after="0" w:line="360" w:lineRule="auto"/>
        <w:ind w:left="284" w:hanging="284"/>
        <w:jc w:val="both"/>
        <w:rPr>
          <w:rFonts w:ascii="Times New Roman" w:hAnsi="Times New Roman"/>
          <w:b/>
          <w:bCs/>
          <w:sz w:val="24"/>
          <w:szCs w:val="24"/>
          <w:lang w:val="sv-SE"/>
        </w:rPr>
      </w:pPr>
      <w:r w:rsidRPr="008C0EEA">
        <w:rPr>
          <w:rFonts w:ascii="Times New Roman" w:hAnsi="Times New Roman"/>
          <w:b/>
          <w:bCs/>
          <w:sz w:val="24"/>
          <w:szCs w:val="24"/>
          <w:lang w:val="sv-SE"/>
        </w:rPr>
        <w:t xml:space="preserve">7. Pengaruh Kepemimpinan transformasional terhadap Kinerja Guru Melalui </w:t>
      </w:r>
      <w:r w:rsidR="0088087C" w:rsidRPr="0088087C">
        <w:rPr>
          <w:rFonts w:ascii="Times New Roman" w:hAnsi="Times New Roman"/>
          <w:b/>
          <w:bCs/>
          <w:i/>
          <w:iCs/>
          <w:sz w:val="24"/>
          <w:szCs w:val="24"/>
          <w:lang w:val="sv-SE"/>
        </w:rPr>
        <w:t>Organizational Citizenship Behavior</w:t>
      </w:r>
    </w:p>
    <w:p w14:paraId="30D1A4B9" w14:textId="29A88F54" w:rsidR="00A76E81" w:rsidRPr="0054393C" w:rsidRDefault="005D2B62" w:rsidP="0054393C">
      <w:pPr>
        <w:autoSpaceDE w:val="0"/>
        <w:autoSpaceDN w:val="0"/>
        <w:adjustRightInd w:val="0"/>
        <w:spacing w:after="0" w:line="360" w:lineRule="auto"/>
        <w:ind w:firstLine="567"/>
        <w:jc w:val="both"/>
        <w:rPr>
          <w:rFonts w:ascii="Times New Roman" w:hAnsi="Times New Roman"/>
          <w:sz w:val="24"/>
          <w:szCs w:val="24"/>
          <w:lang w:val="en-ID"/>
        </w:rPr>
      </w:pPr>
      <w:r w:rsidRPr="005D2B62">
        <w:rPr>
          <w:rFonts w:ascii="Times New Roman" w:hAnsi="Times New Roman"/>
          <w:sz w:val="24"/>
          <w:szCs w:val="24"/>
          <w:lang w:val="en-ID"/>
        </w:rPr>
        <w:t xml:space="preserve">Hasil penelitian menunjukkan bahwa </w:t>
      </w:r>
      <w:r w:rsidR="0088087C" w:rsidRPr="0088087C">
        <w:rPr>
          <w:rFonts w:ascii="Times New Roman" w:hAnsi="Times New Roman"/>
          <w:i/>
          <w:iCs/>
          <w:sz w:val="24"/>
          <w:szCs w:val="24"/>
          <w:lang w:val="en-ID"/>
        </w:rPr>
        <w:t>Organizational Citizenship Behavior</w:t>
      </w:r>
      <w:r w:rsidRPr="005D2B62">
        <w:rPr>
          <w:rFonts w:ascii="Times New Roman" w:hAnsi="Times New Roman"/>
          <w:sz w:val="24"/>
          <w:szCs w:val="24"/>
          <w:lang w:val="en-ID"/>
        </w:rPr>
        <w:t xml:space="preserve"> (OCB) dapat memediasi pengaruh kepemimpinan transformasional terhadap kinerja guru di SMKN Rengel Tuban. Meskipun kepemimpinan transformasional secara langsung tidak berpengaruh signifikan terhadap kinerja guru, dengan adanya OCB, pengaruh tersebut menjadi signifikan. Artinya, semakin baik kepemimpinan transformasional yang diterapkan oleh kepala sekolah, semakin meningkat kinerja guru melalui OCB. Kepemimpinan transformasional yang menciptakan visi inspiratif dan mendorong inovasi dapat mengembangkan lingkungan kerja yang mendukung tumbuhnya OCB, yang pada gilirannya meningkatkan kinerja guru dan efektivitas sekolah.</w:t>
      </w:r>
      <w:r>
        <w:rPr>
          <w:rFonts w:ascii="Times New Roman" w:hAnsi="Times New Roman"/>
          <w:sz w:val="24"/>
          <w:szCs w:val="24"/>
          <w:lang w:val="en-ID"/>
        </w:rPr>
        <w:t xml:space="preserve"> </w:t>
      </w:r>
      <w:r w:rsidRPr="005D2B62">
        <w:rPr>
          <w:rFonts w:ascii="Times New Roman" w:hAnsi="Times New Roman"/>
          <w:sz w:val="24"/>
          <w:szCs w:val="24"/>
          <w:lang w:val="en-ID"/>
        </w:rPr>
        <w:t xml:space="preserve">Penelitian ini konsisten dengan temuan sebelumnya oleh Gautama &amp; Edalmen (2020), yang menyatakan bahwa kepemimpinan transformasional berpengaruh positif dan signifikan terhadap kinerja guru </w:t>
      </w:r>
      <w:r w:rsidRPr="005D2B62">
        <w:rPr>
          <w:rFonts w:ascii="Times New Roman" w:hAnsi="Times New Roman"/>
          <w:sz w:val="24"/>
          <w:szCs w:val="24"/>
          <w:lang w:val="en-ID"/>
        </w:rPr>
        <w:lastRenderedPageBreak/>
        <w:t>melalui OCB. Hatiyah et al. (2022) dan Nurmiah et al. (2021) juga mendukung temuan ini dengan menunjukkan bahwa kepemimpinan transformasional berpengaruh signifikan terhadap OCB dan kinerja guru. Selain itu, penelitian oleh Wahyuni &amp; Budiono (2022) serta Basri &amp; Rauf (2021) menegaskan bahwa OCB berpengaruh signifikan terhadap kinerja guru.</w:t>
      </w:r>
    </w:p>
    <w:p w14:paraId="5847F66F" w14:textId="37DE5D83" w:rsidR="00BB77EA" w:rsidRPr="0054393C" w:rsidRDefault="00390012" w:rsidP="0054393C">
      <w:pPr>
        <w:spacing w:before="120" w:after="0" w:line="360" w:lineRule="auto"/>
        <w:ind w:right="284"/>
        <w:rPr>
          <w:rFonts w:ascii="Times New Roman" w:eastAsia="Times New Roman" w:hAnsi="Times New Roman" w:cs="Times New Roman"/>
          <w:b/>
          <w:sz w:val="24"/>
          <w:szCs w:val="24"/>
        </w:rPr>
      </w:pPr>
      <w:r w:rsidRPr="0054393C">
        <w:rPr>
          <w:rFonts w:ascii="Times New Roman" w:eastAsia="Times New Roman" w:hAnsi="Times New Roman" w:cs="Times New Roman"/>
          <w:b/>
          <w:sz w:val="24"/>
          <w:szCs w:val="24"/>
        </w:rPr>
        <w:t>KESIMPULAN DAN SARAN</w:t>
      </w:r>
    </w:p>
    <w:p w14:paraId="4D4223BC" w14:textId="079B1BA7" w:rsidR="006D6EED" w:rsidRPr="006D6EED" w:rsidRDefault="00390012" w:rsidP="0054393C">
      <w:pPr>
        <w:spacing w:before="120" w:after="0" w:line="36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Kesimpulan </w:t>
      </w:r>
      <w:r w:rsidR="006D6EED" w:rsidRPr="006D6EED">
        <w:rPr>
          <w:rFonts w:ascii="Times New Roman" w:eastAsia="Times New Roman" w:hAnsi="Times New Roman" w:cs="Times New Roman"/>
          <w:sz w:val="24"/>
          <w:szCs w:val="24"/>
        </w:rPr>
        <w:t xml:space="preserve">Hasil penelitian menunjukkan bahwa persepsi guru di SMKN Rengel Tuban tentang kinerja dan </w:t>
      </w:r>
      <w:r w:rsidR="0088087C" w:rsidRPr="0088087C">
        <w:rPr>
          <w:rFonts w:ascii="Times New Roman" w:eastAsia="Times New Roman" w:hAnsi="Times New Roman" w:cs="Times New Roman"/>
          <w:i/>
          <w:iCs/>
          <w:sz w:val="24"/>
          <w:szCs w:val="24"/>
        </w:rPr>
        <w:t>Organizational Citizenship Behavior</w:t>
      </w:r>
      <w:r w:rsidR="006D6EED" w:rsidRPr="006D6EED">
        <w:rPr>
          <w:rFonts w:ascii="Times New Roman" w:eastAsia="Times New Roman" w:hAnsi="Times New Roman" w:cs="Times New Roman"/>
          <w:sz w:val="24"/>
          <w:szCs w:val="24"/>
        </w:rPr>
        <w:t xml:space="preserve"> (OCB) berada pada kategori sangat tinggi, dengan motivasi dan kepemimpinan transformasional kepala sekolah yang juga dinilai sangat baik. Motivasi terbukti memiliki pengaruh signifikan terhadap OCB dan kinerja guru, baik secara langsung maupun tidak langsung melalui OCB. Sementara itu, kepemimpinan transformasional memiliki pengaruh signifikan terhadap OCB, tetapi tidak secara langsung terhadap kinerja guru, meskipun pengaruhnya menjadi signifikan ketika dimediasi oleh OCB. OCB sendiri memiliki pengaruh yang signifikan terhadap kinerja guru, baik sebagai variabel independen maupun sebagai variabel intervening bagi motivasi dan kepemimpinan transformasional.</w:t>
      </w:r>
    </w:p>
    <w:p w14:paraId="5D003880" w14:textId="64808BD7" w:rsidR="0039047B" w:rsidRDefault="006D6EED" w:rsidP="0054393C">
      <w:pPr>
        <w:spacing w:before="120" w:after="0" w:line="360" w:lineRule="auto"/>
        <w:ind w:firstLine="562"/>
        <w:jc w:val="both"/>
        <w:rPr>
          <w:rFonts w:ascii="Times New Roman" w:eastAsia="Times New Roman" w:hAnsi="Times New Roman" w:cs="Times New Roman"/>
          <w:sz w:val="24"/>
          <w:szCs w:val="24"/>
        </w:rPr>
      </w:pPr>
      <w:r w:rsidRPr="006D6EED">
        <w:rPr>
          <w:rFonts w:ascii="Times New Roman" w:eastAsia="Times New Roman" w:hAnsi="Times New Roman" w:cs="Times New Roman"/>
          <w:sz w:val="24"/>
          <w:szCs w:val="24"/>
        </w:rPr>
        <w:t>Berdasarkan temuan tersebut, disarankan agar sekolah meningkatkan kinerja guru dan OCB dengan cara meningkatkan motivasi melalui penyediaan fasilitas penunjang pekerjaan yang memadai. Selain itu, kepemimpinan transformasional perlu diperkuat dengan komitmen kepala sekolah yang lebih solid untuk menciptakan lingkungan kerja yang positif dan produktif, serta memperkuat kepercayaan antara kepala sekolah dan guru. Peningkatan OCB juga dapat didorong dengan mendorong guru untuk selalu mengambil sisi positif dari setiap masalah dan melakukan evaluasi berkelanjutan untuk perbaikan program. Peneliti selanjutnya disarankan untuk mengeksplorasi variabel lain yang mungkin mempengaruhi OCB dan kinerja guru, mengingat masih adanya faktor lain yang belum teridentifikasi dalam penelitian ini yang berperan dalam kinerja guru.</w:t>
      </w:r>
    </w:p>
    <w:p w14:paraId="2E404557" w14:textId="77581F38" w:rsidR="00BB77EA" w:rsidRPr="00005B7F" w:rsidRDefault="00390012" w:rsidP="0039047B">
      <w:pPr>
        <w:spacing w:before="120" w:after="0" w:line="240" w:lineRule="auto"/>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DAFTAR REFERENSI</w:t>
      </w:r>
    </w:p>
    <w:bookmarkStart w:id="6" w:name="_heading=h.gjdgxs" w:colFirst="0" w:colLast="0"/>
    <w:bookmarkEnd w:id="6"/>
    <w:p w14:paraId="396D9C6A" w14:textId="5F4C5A3A" w:rsidR="00C23E4F" w:rsidRPr="00C23E4F" w:rsidRDefault="00F622EC" w:rsidP="0054393C">
      <w:pPr>
        <w:widowControl w:val="0"/>
        <w:autoSpaceDE w:val="0"/>
        <w:autoSpaceDN w:val="0"/>
        <w:adjustRightInd w:val="0"/>
        <w:spacing w:after="0" w:line="240" w:lineRule="auto"/>
        <w:ind w:left="480" w:hanging="480"/>
        <w:jc w:val="both"/>
        <w:rPr>
          <w:rFonts w:ascii="Times New Roman" w:hAnsi="Times New Roman" w:cs="Times New Roman"/>
          <w:noProof/>
          <w:sz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00C23E4F" w:rsidRPr="00C23E4F">
        <w:rPr>
          <w:rFonts w:ascii="Times New Roman" w:hAnsi="Times New Roman" w:cs="Times New Roman"/>
          <w:noProof/>
          <w:sz w:val="24"/>
        </w:rPr>
        <w:t xml:space="preserve">Afandi, P. (2018). </w:t>
      </w:r>
      <w:r w:rsidR="00C23E4F" w:rsidRPr="00C23E4F">
        <w:rPr>
          <w:rFonts w:ascii="Times New Roman" w:hAnsi="Times New Roman" w:cs="Times New Roman"/>
          <w:i/>
          <w:iCs/>
          <w:noProof/>
          <w:sz w:val="24"/>
        </w:rPr>
        <w:t>Manajemen Sumber Daya Manusia (Teori, Konsep Dan Indikator).</w:t>
      </w:r>
      <w:r w:rsidR="00C23E4F" w:rsidRPr="00C23E4F">
        <w:rPr>
          <w:rFonts w:ascii="Times New Roman" w:hAnsi="Times New Roman" w:cs="Times New Roman"/>
          <w:noProof/>
          <w:sz w:val="24"/>
        </w:rPr>
        <w:t xml:space="preserve"> Riau: Zanafa Puiblishing.</w:t>
      </w:r>
    </w:p>
    <w:p w14:paraId="3D166593" w14:textId="5CC48178" w:rsidR="00C23E4F" w:rsidRPr="00C23E4F" w:rsidRDefault="00C23E4F" w:rsidP="0054393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23E4F">
        <w:rPr>
          <w:rFonts w:ascii="Times New Roman" w:hAnsi="Times New Roman" w:cs="Times New Roman"/>
          <w:noProof/>
          <w:sz w:val="24"/>
        </w:rPr>
        <w:t xml:space="preserve">Bangun, W. (2018). </w:t>
      </w:r>
      <w:r w:rsidRPr="00C23E4F">
        <w:rPr>
          <w:rFonts w:ascii="Times New Roman" w:hAnsi="Times New Roman" w:cs="Times New Roman"/>
          <w:i/>
          <w:iCs/>
          <w:noProof/>
          <w:sz w:val="24"/>
        </w:rPr>
        <w:t>Manajemen Sumber Daya Manusia</w:t>
      </w:r>
      <w:r w:rsidRPr="00C23E4F">
        <w:rPr>
          <w:rFonts w:ascii="Times New Roman" w:hAnsi="Times New Roman" w:cs="Times New Roman"/>
          <w:noProof/>
          <w:sz w:val="24"/>
        </w:rPr>
        <w:t>. Jakarta: Erlangga.</w:t>
      </w:r>
    </w:p>
    <w:p w14:paraId="1F4394CB" w14:textId="0F45902C" w:rsidR="00C23E4F" w:rsidRPr="00C23E4F" w:rsidRDefault="00C23E4F" w:rsidP="0054393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23E4F">
        <w:rPr>
          <w:rFonts w:ascii="Times New Roman" w:hAnsi="Times New Roman" w:cs="Times New Roman"/>
          <w:noProof/>
          <w:sz w:val="24"/>
        </w:rPr>
        <w:t xml:space="preserve">Cindrakasih, T., &amp; Azizah, S. N. (2020). Pengaruh Kepemimpinan Transformasional Dan Lingkungan Kerja Non Fisik Terhadap Kinerja Melalui Organizational Citizenship Behavior Sebagai Variabel Intervening. </w:t>
      </w:r>
      <w:r w:rsidRPr="00C23E4F">
        <w:rPr>
          <w:rFonts w:ascii="Times New Roman" w:hAnsi="Times New Roman" w:cs="Times New Roman"/>
          <w:i/>
          <w:iCs/>
          <w:noProof/>
          <w:sz w:val="24"/>
        </w:rPr>
        <w:t xml:space="preserve">Jurnal Ilmiah Mahasiswa Manajemen, </w:t>
      </w:r>
      <w:r w:rsidRPr="00C23E4F">
        <w:rPr>
          <w:rFonts w:ascii="Times New Roman" w:hAnsi="Times New Roman" w:cs="Times New Roman"/>
          <w:i/>
          <w:iCs/>
          <w:noProof/>
          <w:sz w:val="24"/>
        </w:rPr>
        <w:lastRenderedPageBreak/>
        <w:t>Bisnis Dan Akuntansi</w:t>
      </w:r>
      <w:r w:rsidRPr="00C23E4F">
        <w:rPr>
          <w:rFonts w:ascii="Times New Roman" w:hAnsi="Times New Roman" w:cs="Times New Roman"/>
          <w:noProof/>
          <w:sz w:val="24"/>
        </w:rPr>
        <w:t xml:space="preserve">, </w:t>
      </w:r>
      <w:r w:rsidRPr="00C23E4F">
        <w:rPr>
          <w:rFonts w:ascii="Times New Roman" w:hAnsi="Times New Roman" w:cs="Times New Roman"/>
          <w:i/>
          <w:iCs/>
          <w:noProof/>
          <w:sz w:val="24"/>
        </w:rPr>
        <w:t>2</w:t>
      </w:r>
      <w:r w:rsidRPr="00C23E4F">
        <w:rPr>
          <w:rFonts w:ascii="Times New Roman" w:hAnsi="Times New Roman" w:cs="Times New Roman"/>
          <w:noProof/>
          <w:sz w:val="24"/>
        </w:rPr>
        <w:t>(3), 434–439.</w:t>
      </w:r>
    </w:p>
    <w:p w14:paraId="7EAFE1CB" w14:textId="766C0225" w:rsidR="00C23E4F" w:rsidRPr="00C23E4F" w:rsidRDefault="00C23E4F" w:rsidP="0054393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23E4F">
        <w:rPr>
          <w:rFonts w:ascii="Times New Roman" w:hAnsi="Times New Roman" w:cs="Times New Roman"/>
          <w:noProof/>
          <w:sz w:val="24"/>
        </w:rPr>
        <w:t xml:space="preserve">Febriani, H., Saleh, M., &amp; Sin, I. (2019). The Contribution Of Principal Transformational Leadership, Work Motivation, Through Satisfaction With OCB Teachers. </w:t>
      </w:r>
      <w:r w:rsidRPr="00C23E4F">
        <w:rPr>
          <w:rFonts w:ascii="Times New Roman" w:hAnsi="Times New Roman" w:cs="Times New Roman"/>
          <w:i/>
          <w:iCs/>
          <w:noProof/>
          <w:sz w:val="24"/>
        </w:rPr>
        <w:t>Journal Of K6, Education, And Management</w:t>
      </w:r>
      <w:r w:rsidRPr="00C23E4F">
        <w:rPr>
          <w:rFonts w:ascii="Times New Roman" w:hAnsi="Times New Roman" w:cs="Times New Roman"/>
          <w:noProof/>
          <w:sz w:val="24"/>
        </w:rPr>
        <w:t xml:space="preserve">, </w:t>
      </w:r>
      <w:r w:rsidRPr="00C23E4F">
        <w:rPr>
          <w:rFonts w:ascii="Times New Roman" w:hAnsi="Times New Roman" w:cs="Times New Roman"/>
          <w:i/>
          <w:iCs/>
          <w:noProof/>
          <w:sz w:val="24"/>
        </w:rPr>
        <w:t>2</w:t>
      </w:r>
      <w:r w:rsidRPr="00C23E4F">
        <w:rPr>
          <w:rFonts w:ascii="Times New Roman" w:hAnsi="Times New Roman" w:cs="Times New Roman"/>
          <w:noProof/>
          <w:sz w:val="24"/>
        </w:rPr>
        <w:t>(2), 159–165. Https://Doi.Org/10.11594/Jk6em.02.02.11</w:t>
      </w:r>
    </w:p>
    <w:p w14:paraId="3C7635D6" w14:textId="7ED2D426" w:rsidR="00C23E4F" w:rsidRPr="00C23E4F" w:rsidRDefault="00C23E4F" w:rsidP="0054393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23E4F">
        <w:rPr>
          <w:rFonts w:ascii="Times New Roman" w:hAnsi="Times New Roman" w:cs="Times New Roman"/>
          <w:noProof/>
          <w:sz w:val="24"/>
        </w:rPr>
        <w:t xml:space="preserve">Gautama, K. D., &amp; Edalmen, E. (2020). Pengaruh Motivasi Kerja Terhadap Kinerja Karyawan Dengan Organizational Citizenship Behavior Sebagai Mediasi. </w:t>
      </w:r>
      <w:r w:rsidRPr="00C23E4F">
        <w:rPr>
          <w:rFonts w:ascii="Times New Roman" w:hAnsi="Times New Roman" w:cs="Times New Roman"/>
          <w:i/>
          <w:iCs/>
          <w:noProof/>
          <w:sz w:val="24"/>
        </w:rPr>
        <w:t>Jurnal Manajerial Dan Kewirausahaan</w:t>
      </w:r>
      <w:r w:rsidRPr="00C23E4F">
        <w:rPr>
          <w:rFonts w:ascii="Times New Roman" w:hAnsi="Times New Roman" w:cs="Times New Roman"/>
          <w:noProof/>
          <w:sz w:val="24"/>
        </w:rPr>
        <w:t xml:space="preserve">, </w:t>
      </w:r>
      <w:r w:rsidRPr="00C23E4F">
        <w:rPr>
          <w:rFonts w:ascii="Times New Roman" w:hAnsi="Times New Roman" w:cs="Times New Roman"/>
          <w:i/>
          <w:iCs/>
          <w:noProof/>
          <w:sz w:val="24"/>
        </w:rPr>
        <w:t>2</w:t>
      </w:r>
      <w:r w:rsidRPr="00C23E4F">
        <w:rPr>
          <w:rFonts w:ascii="Times New Roman" w:hAnsi="Times New Roman" w:cs="Times New Roman"/>
          <w:noProof/>
          <w:sz w:val="24"/>
        </w:rPr>
        <w:t>(3), 749. Https://Doi.Org/10.24912/Jmk.V2i3.9588</w:t>
      </w:r>
    </w:p>
    <w:p w14:paraId="1DFC2DC8" w14:textId="4B311A5A" w:rsidR="00C23E4F" w:rsidRPr="00C23E4F" w:rsidRDefault="00C23E4F" w:rsidP="0054393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23E4F">
        <w:rPr>
          <w:rFonts w:ascii="Times New Roman" w:hAnsi="Times New Roman" w:cs="Times New Roman"/>
          <w:noProof/>
          <w:sz w:val="24"/>
        </w:rPr>
        <w:t xml:space="preserve">Haryanto, A. T., &amp; Dewi, S. N. (2020). Peran Kepemimpinan Efektif Dan Kedisiplinan Terhadap Komitmen Organisasi Dan Motivasi Maslow Pada Kinerja Tugas Guru Di Sekolah Dasar. </w:t>
      </w:r>
      <w:r w:rsidRPr="00C23E4F">
        <w:rPr>
          <w:rFonts w:ascii="Times New Roman" w:hAnsi="Times New Roman" w:cs="Times New Roman"/>
          <w:i/>
          <w:iCs/>
          <w:noProof/>
          <w:sz w:val="24"/>
        </w:rPr>
        <w:t>Jurnal Basicedu</w:t>
      </w:r>
      <w:r w:rsidRPr="00C23E4F">
        <w:rPr>
          <w:rFonts w:ascii="Times New Roman" w:hAnsi="Times New Roman" w:cs="Times New Roman"/>
          <w:noProof/>
          <w:sz w:val="24"/>
        </w:rPr>
        <w:t xml:space="preserve">, </w:t>
      </w:r>
      <w:r w:rsidRPr="00C23E4F">
        <w:rPr>
          <w:rFonts w:ascii="Times New Roman" w:hAnsi="Times New Roman" w:cs="Times New Roman"/>
          <w:i/>
          <w:iCs/>
          <w:noProof/>
          <w:sz w:val="24"/>
        </w:rPr>
        <w:t>4</w:t>
      </w:r>
      <w:r w:rsidRPr="00C23E4F">
        <w:rPr>
          <w:rFonts w:ascii="Times New Roman" w:hAnsi="Times New Roman" w:cs="Times New Roman"/>
          <w:noProof/>
          <w:sz w:val="24"/>
        </w:rPr>
        <w:t>(4), 801–812.</w:t>
      </w:r>
    </w:p>
    <w:p w14:paraId="6E751FBB" w14:textId="7A613B99" w:rsidR="00C23E4F" w:rsidRPr="00C23E4F" w:rsidRDefault="00C23E4F" w:rsidP="0054393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23E4F">
        <w:rPr>
          <w:rFonts w:ascii="Times New Roman" w:hAnsi="Times New Roman" w:cs="Times New Roman"/>
          <w:noProof/>
          <w:sz w:val="24"/>
        </w:rPr>
        <w:t xml:space="preserve">Hutagalung, D., Asbari, M., Fayzhall, M., Ariyanto, E., Agistiawati, E., Sudiyono, R. N., … Yuwono, T. (2020). Peran Religiusitas, Kepemimpinan Transformasional, Kepuasan Kerja Dan Mediasi Organizational Citizenship Behavior Terhadap Kinerja Guru. </w:t>
      </w:r>
      <w:r w:rsidRPr="00C23E4F">
        <w:rPr>
          <w:rFonts w:ascii="Times New Roman" w:hAnsi="Times New Roman" w:cs="Times New Roman"/>
          <w:i/>
          <w:iCs/>
          <w:noProof/>
          <w:sz w:val="24"/>
        </w:rPr>
        <w:t>Edupsycouns: Journal Of Education, Psychology And Counseling</w:t>
      </w:r>
      <w:r w:rsidRPr="00C23E4F">
        <w:rPr>
          <w:rFonts w:ascii="Times New Roman" w:hAnsi="Times New Roman" w:cs="Times New Roman"/>
          <w:noProof/>
          <w:sz w:val="24"/>
        </w:rPr>
        <w:t xml:space="preserve">, </w:t>
      </w:r>
      <w:r w:rsidRPr="00C23E4F">
        <w:rPr>
          <w:rFonts w:ascii="Times New Roman" w:hAnsi="Times New Roman" w:cs="Times New Roman"/>
          <w:i/>
          <w:iCs/>
          <w:noProof/>
          <w:sz w:val="24"/>
        </w:rPr>
        <w:t>2</w:t>
      </w:r>
      <w:r w:rsidRPr="00C23E4F">
        <w:rPr>
          <w:rFonts w:ascii="Times New Roman" w:hAnsi="Times New Roman" w:cs="Times New Roman"/>
          <w:noProof/>
          <w:sz w:val="24"/>
        </w:rPr>
        <w:t>(1), 311–326.</w:t>
      </w:r>
    </w:p>
    <w:p w14:paraId="1E4F2D1D" w14:textId="537881C5" w:rsidR="00C23E4F" w:rsidRPr="00C23E4F" w:rsidRDefault="00C23E4F" w:rsidP="0054393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23E4F">
        <w:rPr>
          <w:rFonts w:ascii="Times New Roman" w:hAnsi="Times New Roman" w:cs="Times New Roman"/>
          <w:noProof/>
          <w:sz w:val="24"/>
        </w:rPr>
        <w:t xml:space="preserve">Langi, L., Dotulong, L. O. H., Lumantow, R. Y., Iklim, P., Dan, O., Kerja, M., … Lumantow, R. Y. (2023). SMP Negeri Di Kecamatan Kawangkoan Barat The Influence Of Organizational Climate And Work Motivation On The Performance Of State Junior High School Teachers In Kawangkoan Barat Jurnal EMBA Vol . 11 No . 3 September 2023 , Hal . 1439-1450, </w:t>
      </w:r>
      <w:r w:rsidRPr="00C23E4F">
        <w:rPr>
          <w:rFonts w:ascii="Times New Roman" w:hAnsi="Times New Roman" w:cs="Times New Roman"/>
          <w:i/>
          <w:iCs/>
          <w:noProof/>
          <w:sz w:val="24"/>
        </w:rPr>
        <w:t>11</w:t>
      </w:r>
      <w:r w:rsidRPr="00C23E4F">
        <w:rPr>
          <w:rFonts w:ascii="Times New Roman" w:hAnsi="Times New Roman" w:cs="Times New Roman"/>
          <w:noProof/>
          <w:sz w:val="24"/>
        </w:rPr>
        <w:t>(3), 1439–1450.</w:t>
      </w:r>
    </w:p>
    <w:p w14:paraId="5E8285D4" w14:textId="5E00C919" w:rsidR="00C23E4F" w:rsidRPr="00C23E4F" w:rsidRDefault="00C23E4F" w:rsidP="0054393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23E4F">
        <w:rPr>
          <w:rFonts w:ascii="Times New Roman" w:hAnsi="Times New Roman" w:cs="Times New Roman"/>
          <w:noProof/>
          <w:sz w:val="24"/>
        </w:rPr>
        <w:t>Mangkunegara, A. A. A. P. (2019). Manajemen Sumber Daya Manusia Perusahaan.</w:t>
      </w:r>
    </w:p>
    <w:p w14:paraId="5054FD1E" w14:textId="4DE05B1E" w:rsidR="00C23E4F" w:rsidRPr="00C23E4F" w:rsidRDefault="00C23E4F" w:rsidP="0054393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23E4F">
        <w:rPr>
          <w:rFonts w:ascii="Times New Roman" w:hAnsi="Times New Roman" w:cs="Times New Roman"/>
          <w:noProof/>
          <w:sz w:val="24"/>
        </w:rPr>
        <w:t xml:space="preserve">Maulana, A., Fadhilah, M., &amp; Kirana, K. C. (2022). Pengaruh Kompensasi, Kepemimpinan Transformasional, Dan Lingkungan Kerja Terhadap Organizational Citizenship Behavior (Ocb) Melalui Motivasi Kerja Sebagai Variabel Intervening. </w:t>
      </w:r>
      <w:r w:rsidRPr="00C23E4F">
        <w:rPr>
          <w:rFonts w:ascii="Times New Roman" w:hAnsi="Times New Roman" w:cs="Times New Roman"/>
          <w:i/>
          <w:iCs/>
          <w:noProof/>
          <w:sz w:val="24"/>
        </w:rPr>
        <w:t>Jurnal Manajemen</w:t>
      </w:r>
      <w:r w:rsidRPr="00C23E4F">
        <w:rPr>
          <w:rFonts w:ascii="Times New Roman" w:hAnsi="Times New Roman" w:cs="Times New Roman"/>
          <w:noProof/>
          <w:sz w:val="24"/>
        </w:rPr>
        <w:t xml:space="preserve">, </w:t>
      </w:r>
      <w:r w:rsidRPr="00C23E4F">
        <w:rPr>
          <w:rFonts w:ascii="Times New Roman" w:hAnsi="Times New Roman" w:cs="Times New Roman"/>
          <w:i/>
          <w:iCs/>
          <w:noProof/>
          <w:sz w:val="24"/>
        </w:rPr>
        <w:t>14</w:t>
      </w:r>
      <w:r w:rsidRPr="00C23E4F">
        <w:rPr>
          <w:rFonts w:ascii="Times New Roman" w:hAnsi="Times New Roman" w:cs="Times New Roman"/>
          <w:noProof/>
          <w:sz w:val="24"/>
        </w:rPr>
        <w:t>(1), 65–75. Https://Doi.Org/10.30872/Jmmn.V14i1.10607</w:t>
      </w:r>
    </w:p>
    <w:p w14:paraId="677F3F56" w14:textId="7F7D3FB5" w:rsidR="00C23E4F" w:rsidRPr="00C23E4F" w:rsidRDefault="00C23E4F" w:rsidP="0054393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23E4F">
        <w:rPr>
          <w:rFonts w:ascii="Times New Roman" w:hAnsi="Times New Roman" w:cs="Times New Roman"/>
          <w:noProof/>
          <w:sz w:val="24"/>
        </w:rPr>
        <w:t xml:space="preserve">Naimah, M., Tentama Tentama, F., &amp; Yuliasesti Diah Sari, E. (2022). Pengaruh Kepemimpinan Transformasional Dan Keterlibatan Kerja Terhadap Organizational Citizenship Behavior (OCB) Melalui Mediator Kepuasan Kerja. </w:t>
      </w:r>
      <w:r w:rsidRPr="00C23E4F">
        <w:rPr>
          <w:rFonts w:ascii="Times New Roman" w:hAnsi="Times New Roman" w:cs="Times New Roman"/>
          <w:i/>
          <w:iCs/>
          <w:noProof/>
          <w:sz w:val="24"/>
        </w:rPr>
        <w:t>Psikologika: Jurnal Pemikiran Dan Penelitian Psikologi</w:t>
      </w:r>
      <w:r w:rsidRPr="00C23E4F">
        <w:rPr>
          <w:rFonts w:ascii="Times New Roman" w:hAnsi="Times New Roman" w:cs="Times New Roman"/>
          <w:noProof/>
          <w:sz w:val="24"/>
        </w:rPr>
        <w:t xml:space="preserve">, </w:t>
      </w:r>
      <w:r w:rsidRPr="00C23E4F">
        <w:rPr>
          <w:rFonts w:ascii="Times New Roman" w:hAnsi="Times New Roman" w:cs="Times New Roman"/>
          <w:i/>
          <w:iCs/>
          <w:noProof/>
          <w:sz w:val="24"/>
        </w:rPr>
        <w:t>27</w:t>
      </w:r>
      <w:r w:rsidRPr="00C23E4F">
        <w:rPr>
          <w:rFonts w:ascii="Times New Roman" w:hAnsi="Times New Roman" w:cs="Times New Roman"/>
          <w:noProof/>
          <w:sz w:val="24"/>
        </w:rPr>
        <w:t>(2), 197–222. Https://Doi.Org/10.20885/Psikologika.Vol27.Iss2.Art2</w:t>
      </w:r>
    </w:p>
    <w:p w14:paraId="17ADC579" w14:textId="7A92A596" w:rsidR="00C23E4F" w:rsidRPr="00C23E4F" w:rsidRDefault="00C23E4F" w:rsidP="0054393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23E4F">
        <w:rPr>
          <w:rFonts w:ascii="Times New Roman" w:hAnsi="Times New Roman" w:cs="Times New Roman"/>
          <w:noProof/>
          <w:sz w:val="24"/>
        </w:rPr>
        <w:t xml:space="preserve">Purnamasari, D., &amp; Utari, W. (2024). Pengaruh Gaya Kepemimpinan Transformasional Dan Kompensasi Terhadap Kinerja Karyawan Dengan Motivasi Kerja Sebagai Variabel Intervening Pada Koperasi Jasa Tri Capital Investama. </w:t>
      </w:r>
      <w:r w:rsidRPr="00C23E4F">
        <w:rPr>
          <w:rFonts w:ascii="Times New Roman" w:hAnsi="Times New Roman" w:cs="Times New Roman"/>
          <w:i/>
          <w:iCs/>
          <w:noProof/>
          <w:sz w:val="24"/>
        </w:rPr>
        <w:t>Jurnal Manajerial Bisnis</w:t>
      </w:r>
      <w:r w:rsidRPr="00C23E4F">
        <w:rPr>
          <w:rFonts w:ascii="Times New Roman" w:hAnsi="Times New Roman" w:cs="Times New Roman"/>
          <w:noProof/>
          <w:sz w:val="24"/>
        </w:rPr>
        <w:t xml:space="preserve">, </w:t>
      </w:r>
      <w:r w:rsidRPr="00C23E4F">
        <w:rPr>
          <w:rFonts w:ascii="Times New Roman" w:hAnsi="Times New Roman" w:cs="Times New Roman"/>
          <w:i/>
          <w:iCs/>
          <w:noProof/>
          <w:sz w:val="24"/>
        </w:rPr>
        <w:t>7</w:t>
      </w:r>
      <w:r w:rsidRPr="00C23E4F">
        <w:rPr>
          <w:rFonts w:ascii="Times New Roman" w:hAnsi="Times New Roman" w:cs="Times New Roman"/>
          <w:noProof/>
          <w:sz w:val="24"/>
        </w:rPr>
        <w:t>(2), 112–121. Https://Doi.Org/10.37504/Jmb.V7i2.611</w:t>
      </w:r>
    </w:p>
    <w:p w14:paraId="007D76C5" w14:textId="1820CB59" w:rsidR="00C23E4F" w:rsidRPr="00C23E4F" w:rsidRDefault="00C23E4F" w:rsidP="0054393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23E4F">
        <w:rPr>
          <w:rFonts w:ascii="Times New Roman" w:hAnsi="Times New Roman" w:cs="Times New Roman"/>
          <w:noProof/>
          <w:sz w:val="24"/>
        </w:rPr>
        <w:t xml:space="preserve">Putra, R. A., &amp; Candana, D. M. (2020). Pengaruh Motivasi Organisasi Dan Komitmen Terhadap Kinerja Karyawan Dengan Organizational Citizenhip Behavior (OCB) Sebagai Variabel Intervening Pada Karyawan Rumah Sakit Umum Daerah (RSUD) Dr. Muhammad Zein Painan. </w:t>
      </w:r>
      <w:r w:rsidRPr="00C23E4F">
        <w:rPr>
          <w:rFonts w:ascii="Times New Roman" w:hAnsi="Times New Roman" w:cs="Times New Roman"/>
          <w:i/>
          <w:iCs/>
          <w:noProof/>
          <w:sz w:val="24"/>
        </w:rPr>
        <w:t>Jurnal Ekonomi Manajemen Sistem Informasi</w:t>
      </w:r>
      <w:r w:rsidRPr="00C23E4F">
        <w:rPr>
          <w:rFonts w:ascii="Times New Roman" w:hAnsi="Times New Roman" w:cs="Times New Roman"/>
          <w:noProof/>
          <w:sz w:val="24"/>
        </w:rPr>
        <w:t xml:space="preserve">, </w:t>
      </w:r>
      <w:r w:rsidRPr="00C23E4F">
        <w:rPr>
          <w:rFonts w:ascii="Times New Roman" w:hAnsi="Times New Roman" w:cs="Times New Roman"/>
          <w:i/>
          <w:iCs/>
          <w:noProof/>
          <w:sz w:val="24"/>
        </w:rPr>
        <w:t>2</w:t>
      </w:r>
      <w:r w:rsidRPr="00C23E4F">
        <w:rPr>
          <w:rFonts w:ascii="Times New Roman" w:hAnsi="Times New Roman" w:cs="Times New Roman"/>
          <w:noProof/>
          <w:sz w:val="24"/>
        </w:rPr>
        <w:t>(1), 107–116.</w:t>
      </w:r>
    </w:p>
    <w:p w14:paraId="684225CD" w14:textId="25D12C78" w:rsidR="00C23E4F" w:rsidRPr="00C23E4F" w:rsidRDefault="00C23E4F" w:rsidP="0054393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23E4F">
        <w:rPr>
          <w:rFonts w:ascii="Times New Roman" w:hAnsi="Times New Roman" w:cs="Times New Roman"/>
          <w:noProof/>
          <w:sz w:val="24"/>
        </w:rPr>
        <w:t xml:space="preserve">Rahmansyah, R. (2022). The Effect Of Transformational Leadership And Motivation On Organizational Citizenship Behavior In Primary Schools. </w:t>
      </w:r>
      <w:r w:rsidRPr="00C23E4F">
        <w:rPr>
          <w:rFonts w:ascii="Times New Roman" w:hAnsi="Times New Roman" w:cs="Times New Roman"/>
          <w:i/>
          <w:iCs/>
          <w:noProof/>
          <w:sz w:val="24"/>
        </w:rPr>
        <w:t>AL-ISHLAH: Jurnal Pendidikan</w:t>
      </w:r>
      <w:r w:rsidRPr="00C23E4F">
        <w:rPr>
          <w:rFonts w:ascii="Times New Roman" w:hAnsi="Times New Roman" w:cs="Times New Roman"/>
          <w:noProof/>
          <w:sz w:val="24"/>
        </w:rPr>
        <w:t xml:space="preserve">, </w:t>
      </w:r>
      <w:r w:rsidRPr="00C23E4F">
        <w:rPr>
          <w:rFonts w:ascii="Times New Roman" w:hAnsi="Times New Roman" w:cs="Times New Roman"/>
          <w:i/>
          <w:iCs/>
          <w:noProof/>
          <w:sz w:val="24"/>
        </w:rPr>
        <w:t>14</w:t>
      </w:r>
      <w:r w:rsidRPr="00C23E4F">
        <w:rPr>
          <w:rFonts w:ascii="Times New Roman" w:hAnsi="Times New Roman" w:cs="Times New Roman"/>
          <w:noProof/>
          <w:sz w:val="24"/>
        </w:rPr>
        <w:t>(3), 3111–3120. Https://Doi.Org/10.35445/Alishlah.V14i3.955</w:t>
      </w:r>
    </w:p>
    <w:p w14:paraId="4CB11931" w14:textId="1BCE00CC" w:rsidR="00C23E4F" w:rsidRPr="00C23E4F" w:rsidRDefault="00C23E4F" w:rsidP="0054393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23E4F">
        <w:rPr>
          <w:rFonts w:ascii="Times New Roman" w:hAnsi="Times New Roman" w:cs="Times New Roman"/>
          <w:noProof/>
          <w:sz w:val="24"/>
        </w:rPr>
        <w:t xml:space="preserve">Rivai, V. (2018). </w:t>
      </w:r>
      <w:r w:rsidRPr="00C23E4F">
        <w:rPr>
          <w:rFonts w:ascii="Times New Roman" w:hAnsi="Times New Roman" w:cs="Times New Roman"/>
          <w:i/>
          <w:iCs/>
          <w:noProof/>
          <w:sz w:val="24"/>
        </w:rPr>
        <w:t>Manajemen Sumber Daya Manusia Untuk Perusahaan Dari Teori Ke Praktek</w:t>
      </w:r>
      <w:r w:rsidRPr="00C23E4F">
        <w:rPr>
          <w:rFonts w:ascii="Times New Roman" w:hAnsi="Times New Roman" w:cs="Times New Roman"/>
          <w:noProof/>
          <w:sz w:val="24"/>
        </w:rPr>
        <w:t>. Jakarta: Murai Kencana.</w:t>
      </w:r>
    </w:p>
    <w:p w14:paraId="41204B6F" w14:textId="6BF4A83F" w:rsidR="00C23E4F" w:rsidRPr="00C23E4F" w:rsidRDefault="00C23E4F" w:rsidP="0054393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23E4F">
        <w:rPr>
          <w:rFonts w:ascii="Times New Roman" w:hAnsi="Times New Roman" w:cs="Times New Roman"/>
          <w:noProof/>
          <w:sz w:val="24"/>
        </w:rPr>
        <w:t xml:space="preserve">Robbins, S. P., &amp; Judge, T. A. (2017). </w:t>
      </w:r>
      <w:r w:rsidRPr="00C23E4F">
        <w:rPr>
          <w:rFonts w:ascii="Times New Roman" w:hAnsi="Times New Roman" w:cs="Times New Roman"/>
          <w:i/>
          <w:iCs/>
          <w:noProof/>
          <w:sz w:val="24"/>
        </w:rPr>
        <w:t>Organizational Behavior</w:t>
      </w:r>
      <w:r w:rsidRPr="00C23E4F">
        <w:rPr>
          <w:rFonts w:ascii="Times New Roman" w:hAnsi="Times New Roman" w:cs="Times New Roman"/>
          <w:noProof/>
          <w:sz w:val="24"/>
        </w:rPr>
        <w:t xml:space="preserve"> (13 Ed.). Jakarta: Salemba Empat.</w:t>
      </w:r>
    </w:p>
    <w:p w14:paraId="0EFACAFA" w14:textId="50DF2B0E" w:rsidR="00C23E4F" w:rsidRPr="00C23E4F" w:rsidRDefault="00C23E4F" w:rsidP="0054393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23E4F">
        <w:rPr>
          <w:rFonts w:ascii="Times New Roman" w:hAnsi="Times New Roman" w:cs="Times New Roman"/>
          <w:noProof/>
          <w:sz w:val="24"/>
        </w:rPr>
        <w:lastRenderedPageBreak/>
        <w:t xml:space="preserve">Santoso, H., Utari, W., &amp; Prasetyo, I. (2021). Pengaruh Kompetensi Dan Pelatihan Terhadap Kinerja Guru Dengan Motivasi Sebagai Variabel Intervening Di Smk Nahdlatul Ulama Balikpapan. </w:t>
      </w:r>
      <w:r w:rsidRPr="00C23E4F">
        <w:rPr>
          <w:rFonts w:ascii="Times New Roman" w:hAnsi="Times New Roman" w:cs="Times New Roman"/>
          <w:i/>
          <w:iCs/>
          <w:noProof/>
          <w:sz w:val="24"/>
        </w:rPr>
        <w:t>Jurnal Manajerial Bisnis</w:t>
      </w:r>
      <w:r w:rsidRPr="00C23E4F">
        <w:rPr>
          <w:rFonts w:ascii="Times New Roman" w:hAnsi="Times New Roman" w:cs="Times New Roman"/>
          <w:noProof/>
          <w:sz w:val="24"/>
        </w:rPr>
        <w:t xml:space="preserve">, </w:t>
      </w:r>
      <w:r w:rsidRPr="00C23E4F">
        <w:rPr>
          <w:rFonts w:ascii="Times New Roman" w:hAnsi="Times New Roman" w:cs="Times New Roman"/>
          <w:i/>
          <w:iCs/>
          <w:noProof/>
          <w:sz w:val="24"/>
        </w:rPr>
        <w:t>5</w:t>
      </w:r>
      <w:r w:rsidRPr="00C23E4F">
        <w:rPr>
          <w:rFonts w:ascii="Times New Roman" w:hAnsi="Times New Roman" w:cs="Times New Roman"/>
          <w:noProof/>
          <w:sz w:val="24"/>
        </w:rPr>
        <w:t>(2), 115–126. Https://Doi.Org/10.37504/Jmb.V5i2.391</w:t>
      </w:r>
    </w:p>
    <w:p w14:paraId="464990A4" w14:textId="49DE7E31" w:rsidR="00C23E4F" w:rsidRPr="00C23E4F" w:rsidRDefault="00C23E4F" w:rsidP="0054393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23E4F">
        <w:rPr>
          <w:rFonts w:ascii="Times New Roman" w:hAnsi="Times New Roman" w:cs="Times New Roman"/>
          <w:noProof/>
          <w:sz w:val="24"/>
        </w:rPr>
        <w:t xml:space="preserve">Saputro, R. (2021). Pengaruh Kepemimpinan Transformasional Dan OCB Terhadap Kinerja Karyawan Melalui Motivasi. </w:t>
      </w:r>
      <w:r w:rsidRPr="00C23E4F">
        <w:rPr>
          <w:rFonts w:ascii="Times New Roman" w:hAnsi="Times New Roman" w:cs="Times New Roman"/>
          <w:i/>
          <w:iCs/>
          <w:noProof/>
          <w:sz w:val="24"/>
        </w:rPr>
        <w:t>Jurnal EMBA: Jurnal Riset Ekonomi, Manajemen, Bisnis Dan Akuntansi</w:t>
      </w:r>
      <w:r w:rsidRPr="00C23E4F">
        <w:rPr>
          <w:rFonts w:ascii="Times New Roman" w:hAnsi="Times New Roman" w:cs="Times New Roman"/>
          <w:noProof/>
          <w:sz w:val="24"/>
        </w:rPr>
        <w:t xml:space="preserve">, </w:t>
      </w:r>
      <w:r w:rsidRPr="00C23E4F">
        <w:rPr>
          <w:rFonts w:ascii="Times New Roman" w:hAnsi="Times New Roman" w:cs="Times New Roman"/>
          <w:i/>
          <w:iCs/>
          <w:noProof/>
          <w:sz w:val="24"/>
        </w:rPr>
        <w:t>9</w:t>
      </w:r>
      <w:r w:rsidRPr="00C23E4F">
        <w:rPr>
          <w:rFonts w:ascii="Times New Roman" w:hAnsi="Times New Roman" w:cs="Times New Roman"/>
          <w:noProof/>
          <w:sz w:val="24"/>
        </w:rPr>
        <w:t>(2).</w:t>
      </w:r>
    </w:p>
    <w:p w14:paraId="0F3EC9C9" w14:textId="3E4DF470" w:rsidR="00C23E4F" w:rsidRPr="00C23E4F" w:rsidRDefault="00C23E4F" w:rsidP="0054393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23E4F">
        <w:rPr>
          <w:rFonts w:ascii="Times New Roman" w:hAnsi="Times New Roman" w:cs="Times New Roman"/>
          <w:noProof/>
          <w:sz w:val="24"/>
        </w:rPr>
        <w:t xml:space="preserve">Sulistya, N., &amp; Utari, W. (2022). Pengaruh Reward Dan Disiplin Kerja Terhadap Prestasi Kerja Personel Kepolisian Resort (Polres) Pamekasan Dengan Organizational Citizenship Behavior (Ocb) Sebagai Variabel Mediasi. </w:t>
      </w:r>
      <w:r w:rsidRPr="00C23E4F">
        <w:rPr>
          <w:rFonts w:ascii="Times New Roman" w:hAnsi="Times New Roman" w:cs="Times New Roman"/>
          <w:i/>
          <w:iCs/>
          <w:noProof/>
          <w:sz w:val="24"/>
        </w:rPr>
        <w:t>Ekonomika45: Jurnal Ilmiah Manajemen, Ekonomi Bisnis, Kewirausahaan</w:t>
      </w:r>
      <w:r w:rsidRPr="00C23E4F">
        <w:rPr>
          <w:rFonts w:ascii="Times New Roman" w:hAnsi="Times New Roman" w:cs="Times New Roman"/>
          <w:noProof/>
          <w:sz w:val="24"/>
        </w:rPr>
        <w:t xml:space="preserve">, </w:t>
      </w:r>
      <w:r w:rsidRPr="00C23E4F">
        <w:rPr>
          <w:rFonts w:ascii="Times New Roman" w:hAnsi="Times New Roman" w:cs="Times New Roman"/>
          <w:i/>
          <w:iCs/>
          <w:noProof/>
          <w:sz w:val="24"/>
        </w:rPr>
        <w:t>9</w:t>
      </w:r>
      <w:r w:rsidRPr="00C23E4F">
        <w:rPr>
          <w:rFonts w:ascii="Times New Roman" w:hAnsi="Times New Roman" w:cs="Times New Roman"/>
          <w:noProof/>
          <w:sz w:val="24"/>
        </w:rPr>
        <w:t>(2), 1–18.</w:t>
      </w:r>
    </w:p>
    <w:p w14:paraId="76CFCE33" w14:textId="14ECC3E2" w:rsidR="00C23E4F" w:rsidRPr="00C23E4F" w:rsidRDefault="00C23E4F" w:rsidP="0054393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23E4F">
        <w:rPr>
          <w:rFonts w:ascii="Times New Roman" w:hAnsi="Times New Roman" w:cs="Times New Roman"/>
          <w:noProof/>
          <w:sz w:val="24"/>
        </w:rPr>
        <w:t xml:space="preserve">Suprastiyo, A., Prasetyo, I., Halimah, N., &amp; Utari, W. (2022). Dampak Komunikasi Dan Motivasi Serta Kepemimpinan Kepala Sekolah Pada Kinerja Guru SD Negeri Gugus 5 Jetis Kabupaten Mojokerto. </w:t>
      </w:r>
      <w:r w:rsidRPr="00C23E4F">
        <w:rPr>
          <w:rFonts w:ascii="Times New Roman" w:hAnsi="Times New Roman" w:cs="Times New Roman"/>
          <w:i/>
          <w:iCs/>
          <w:noProof/>
          <w:sz w:val="24"/>
        </w:rPr>
        <w:t>Jurnal Manajemen Dirgantara</w:t>
      </w:r>
      <w:r w:rsidRPr="00C23E4F">
        <w:rPr>
          <w:rFonts w:ascii="Times New Roman" w:hAnsi="Times New Roman" w:cs="Times New Roman"/>
          <w:noProof/>
          <w:sz w:val="24"/>
        </w:rPr>
        <w:t xml:space="preserve">, </w:t>
      </w:r>
      <w:r w:rsidRPr="00C23E4F">
        <w:rPr>
          <w:rFonts w:ascii="Times New Roman" w:hAnsi="Times New Roman" w:cs="Times New Roman"/>
          <w:i/>
          <w:iCs/>
          <w:noProof/>
          <w:sz w:val="24"/>
        </w:rPr>
        <w:t>15</w:t>
      </w:r>
      <w:r w:rsidRPr="00C23E4F">
        <w:rPr>
          <w:rFonts w:ascii="Times New Roman" w:hAnsi="Times New Roman" w:cs="Times New Roman"/>
          <w:noProof/>
          <w:sz w:val="24"/>
        </w:rPr>
        <w:t>(1), 47–53.</w:t>
      </w:r>
    </w:p>
    <w:p w14:paraId="1D2684D9" w14:textId="77777777" w:rsidR="00C23E4F" w:rsidRPr="00C23E4F" w:rsidRDefault="00C23E4F" w:rsidP="0054393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23E4F">
        <w:rPr>
          <w:rFonts w:ascii="Times New Roman" w:hAnsi="Times New Roman" w:cs="Times New Roman"/>
          <w:noProof/>
          <w:sz w:val="24"/>
        </w:rPr>
        <w:t xml:space="preserve">Sutrisno, E. (2017). </w:t>
      </w:r>
      <w:r w:rsidRPr="00C23E4F">
        <w:rPr>
          <w:rFonts w:ascii="Times New Roman" w:hAnsi="Times New Roman" w:cs="Times New Roman"/>
          <w:i/>
          <w:iCs/>
          <w:noProof/>
          <w:sz w:val="24"/>
        </w:rPr>
        <w:t>Manajemen Sumber Daya Manusia</w:t>
      </w:r>
      <w:r w:rsidRPr="00C23E4F">
        <w:rPr>
          <w:rFonts w:ascii="Times New Roman" w:hAnsi="Times New Roman" w:cs="Times New Roman"/>
          <w:noProof/>
          <w:sz w:val="24"/>
        </w:rPr>
        <w:t xml:space="preserve"> (9 ed.). Jakarta: Kencana Prenada Media Group.</w:t>
      </w:r>
    </w:p>
    <w:p w14:paraId="69C3384B" w14:textId="77777777" w:rsidR="00C23E4F" w:rsidRPr="00C23E4F" w:rsidRDefault="00C23E4F" w:rsidP="0054393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23E4F">
        <w:rPr>
          <w:rFonts w:ascii="Times New Roman" w:hAnsi="Times New Roman" w:cs="Times New Roman"/>
          <w:noProof/>
          <w:sz w:val="24"/>
        </w:rPr>
        <w:t xml:space="preserve">Syahrul, Rizky, N., Sunaryo, H., &amp; Priyono, A. A. (2020). Pengaruh Budaya Organisasi, Motivasi Dan Organizational Citizenship Behavior (OCB). </w:t>
      </w:r>
      <w:r w:rsidRPr="00C23E4F">
        <w:rPr>
          <w:rFonts w:ascii="Times New Roman" w:hAnsi="Times New Roman" w:cs="Times New Roman"/>
          <w:i/>
          <w:iCs/>
          <w:noProof/>
          <w:sz w:val="24"/>
        </w:rPr>
        <w:t>e-Jurnal Riset Manajemen</w:t>
      </w:r>
      <w:r w:rsidRPr="00C23E4F">
        <w:rPr>
          <w:rFonts w:ascii="Times New Roman" w:hAnsi="Times New Roman" w:cs="Times New Roman"/>
          <w:noProof/>
          <w:sz w:val="24"/>
        </w:rPr>
        <w:t>, 1–13. Diambil dari www.fe.unisma.ac.id</w:t>
      </w:r>
    </w:p>
    <w:p w14:paraId="01538FAF" w14:textId="77777777" w:rsidR="00C23E4F" w:rsidRPr="00C23E4F" w:rsidRDefault="00C23E4F" w:rsidP="0054393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23E4F">
        <w:rPr>
          <w:rFonts w:ascii="Times New Roman" w:hAnsi="Times New Roman" w:cs="Times New Roman"/>
          <w:noProof/>
          <w:sz w:val="24"/>
        </w:rPr>
        <w:t xml:space="preserve">Syakur, A., Utari, W., &amp; Chamariyah, C. (2021). Correlation between Organizational Roles, OBC, and Organizational Commitment toward Employees of the Limited Liability Company of State Electricity Company of APJ Jember. </w:t>
      </w:r>
      <w:r w:rsidRPr="00C23E4F">
        <w:rPr>
          <w:rFonts w:ascii="Times New Roman" w:hAnsi="Times New Roman" w:cs="Times New Roman"/>
          <w:i/>
          <w:iCs/>
          <w:noProof/>
          <w:sz w:val="24"/>
        </w:rPr>
        <w:t>Budapest International Research and Critics Institute (BIRCI-Journal): Humanities and Social Sciences</w:t>
      </w:r>
      <w:r w:rsidRPr="00C23E4F">
        <w:rPr>
          <w:rFonts w:ascii="Times New Roman" w:hAnsi="Times New Roman" w:cs="Times New Roman"/>
          <w:noProof/>
          <w:sz w:val="24"/>
        </w:rPr>
        <w:t xml:space="preserve">, </w:t>
      </w:r>
      <w:r w:rsidRPr="00C23E4F">
        <w:rPr>
          <w:rFonts w:ascii="Times New Roman" w:hAnsi="Times New Roman" w:cs="Times New Roman"/>
          <w:i/>
          <w:iCs/>
          <w:noProof/>
          <w:sz w:val="24"/>
        </w:rPr>
        <w:t>4</w:t>
      </w:r>
      <w:r w:rsidRPr="00C23E4F">
        <w:rPr>
          <w:rFonts w:ascii="Times New Roman" w:hAnsi="Times New Roman" w:cs="Times New Roman"/>
          <w:noProof/>
          <w:sz w:val="24"/>
        </w:rPr>
        <w:t>(2), 2022–2030. https://doi.org/10.33258/birci.v4i2.1890</w:t>
      </w:r>
    </w:p>
    <w:p w14:paraId="7DBBD867" w14:textId="77777777" w:rsidR="00C23E4F" w:rsidRPr="00C23E4F" w:rsidRDefault="00C23E4F" w:rsidP="0054393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23E4F">
        <w:rPr>
          <w:rFonts w:ascii="Times New Roman" w:hAnsi="Times New Roman" w:cs="Times New Roman"/>
          <w:noProof/>
          <w:sz w:val="24"/>
        </w:rPr>
        <w:t xml:space="preserve">Tanjung, B. N., Rahman, Y., Budiyanto, Badawi, Suryana, A. T., Sumar, W. T., … Warto. (2020). The influence of transformational leadership, job satisfaction and organizational citizenship behavior on the performance of Islamic school teachers. </w:t>
      </w:r>
      <w:r w:rsidRPr="00C23E4F">
        <w:rPr>
          <w:rFonts w:ascii="Times New Roman" w:hAnsi="Times New Roman" w:cs="Times New Roman"/>
          <w:i/>
          <w:iCs/>
          <w:noProof/>
          <w:sz w:val="24"/>
        </w:rPr>
        <w:t>Systematic Reviews in Pharmacy</w:t>
      </w:r>
      <w:r w:rsidRPr="00C23E4F">
        <w:rPr>
          <w:rFonts w:ascii="Times New Roman" w:hAnsi="Times New Roman" w:cs="Times New Roman"/>
          <w:noProof/>
          <w:sz w:val="24"/>
        </w:rPr>
        <w:t xml:space="preserve">, </w:t>
      </w:r>
      <w:r w:rsidRPr="00C23E4F">
        <w:rPr>
          <w:rFonts w:ascii="Times New Roman" w:hAnsi="Times New Roman" w:cs="Times New Roman"/>
          <w:i/>
          <w:iCs/>
          <w:noProof/>
          <w:sz w:val="24"/>
        </w:rPr>
        <w:t>11</w:t>
      </w:r>
      <w:r w:rsidRPr="00C23E4F">
        <w:rPr>
          <w:rFonts w:ascii="Times New Roman" w:hAnsi="Times New Roman" w:cs="Times New Roman"/>
          <w:noProof/>
          <w:sz w:val="24"/>
        </w:rPr>
        <w:t>(7), 539–546. https://doi.org/10.31838/srp.2020.7.78</w:t>
      </w:r>
    </w:p>
    <w:p w14:paraId="2A69F197" w14:textId="77777777" w:rsidR="00C23E4F" w:rsidRPr="00C23E4F" w:rsidRDefault="00C23E4F" w:rsidP="0054393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23E4F">
        <w:rPr>
          <w:rFonts w:ascii="Times New Roman" w:hAnsi="Times New Roman" w:cs="Times New Roman"/>
          <w:noProof/>
          <w:sz w:val="24"/>
        </w:rPr>
        <w:t xml:space="preserve">Taqiyuddin, A., &amp; Hidayah, N. (2023). Pengaruh Organizational Citizenship Behavior (OCB) dan Gaya Kepemimpinan Terhadap Kinerja Guru di Madrasah Aliyah Al- Bairuny Jombang. </w:t>
      </w:r>
      <w:r w:rsidRPr="00C23E4F">
        <w:rPr>
          <w:rFonts w:ascii="Times New Roman" w:hAnsi="Times New Roman" w:cs="Times New Roman"/>
          <w:i/>
          <w:iCs/>
          <w:noProof/>
          <w:sz w:val="24"/>
        </w:rPr>
        <w:t>Business and Economic Publication</w:t>
      </w:r>
      <w:r w:rsidRPr="00C23E4F">
        <w:rPr>
          <w:rFonts w:ascii="Times New Roman" w:hAnsi="Times New Roman" w:cs="Times New Roman"/>
          <w:noProof/>
          <w:sz w:val="24"/>
        </w:rPr>
        <w:t xml:space="preserve">, </w:t>
      </w:r>
      <w:r w:rsidRPr="00C23E4F">
        <w:rPr>
          <w:rFonts w:ascii="Times New Roman" w:hAnsi="Times New Roman" w:cs="Times New Roman"/>
          <w:i/>
          <w:iCs/>
          <w:noProof/>
          <w:sz w:val="24"/>
        </w:rPr>
        <w:t>1</w:t>
      </w:r>
      <w:r w:rsidRPr="00C23E4F">
        <w:rPr>
          <w:rFonts w:ascii="Times New Roman" w:hAnsi="Times New Roman" w:cs="Times New Roman"/>
          <w:noProof/>
          <w:sz w:val="24"/>
        </w:rPr>
        <w:t>(2), 50–58. https://doi.org/10.32764/bep.v1i2.990</w:t>
      </w:r>
    </w:p>
    <w:p w14:paraId="3D65EAC6" w14:textId="718EAA27" w:rsidR="00C23E4F" w:rsidRPr="00C23E4F" w:rsidRDefault="00C23E4F" w:rsidP="0054393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23E4F">
        <w:rPr>
          <w:rFonts w:ascii="Times New Roman" w:hAnsi="Times New Roman" w:cs="Times New Roman"/>
          <w:noProof/>
          <w:sz w:val="24"/>
        </w:rPr>
        <w:t xml:space="preserve">Yuniarti, C., Utari, W., &amp; Wibowo, N. M. (2021). Pengaruh Pemberdayaan, Kerjasama Dan Motivasi Terhadap Produktivitas Usaha Debitur Dana Amanah Pemberdayaan Masyarakat (DAPM) Abdi Rakyat Sejahtera. </w:t>
      </w:r>
      <w:r w:rsidRPr="00C23E4F">
        <w:rPr>
          <w:rFonts w:ascii="Times New Roman" w:hAnsi="Times New Roman" w:cs="Times New Roman"/>
          <w:i/>
          <w:iCs/>
          <w:noProof/>
          <w:sz w:val="24"/>
        </w:rPr>
        <w:t>Dinamika Administrasi: Jurnal Ilmu Administrasi dan Manajemen</w:t>
      </w:r>
      <w:r w:rsidRPr="00C23E4F">
        <w:rPr>
          <w:rFonts w:ascii="Times New Roman" w:hAnsi="Times New Roman" w:cs="Times New Roman"/>
          <w:noProof/>
          <w:sz w:val="24"/>
        </w:rPr>
        <w:t xml:space="preserve">, </w:t>
      </w:r>
      <w:r w:rsidRPr="00C23E4F">
        <w:rPr>
          <w:rFonts w:ascii="Times New Roman" w:hAnsi="Times New Roman" w:cs="Times New Roman"/>
          <w:i/>
          <w:iCs/>
          <w:noProof/>
          <w:sz w:val="24"/>
        </w:rPr>
        <w:t>4</w:t>
      </w:r>
      <w:r w:rsidRPr="00C23E4F">
        <w:rPr>
          <w:rFonts w:ascii="Times New Roman" w:hAnsi="Times New Roman" w:cs="Times New Roman"/>
          <w:noProof/>
          <w:sz w:val="24"/>
        </w:rPr>
        <w:t>(1).</w:t>
      </w:r>
    </w:p>
    <w:p w14:paraId="6E11B3BD" w14:textId="20E80E4E" w:rsidR="00F622EC" w:rsidRDefault="00F622EC" w:rsidP="0054393C">
      <w:pPr>
        <w:widowControl w:val="0"/>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p w14:paraId="32CE95B4" w14:textId="38B539FB" w:rsidR="00BB77EA" w:rsidRDefault="00BB77EA" w:rsidP="0054393C">
      <w:pPr>
        <w:spacing w:after="0" w:line="360" w:lineRule="auto"/>
        <w:ind w:firstLine="567"/>
        <w:jc w:val="both"/>
        <w:rPr>
          <w:rFonts w:ascii="Times New Roman" w:eastAsia="Times New Roman" w:hAnsi="Times New Roman" w:cs="Times New Roman"/>
          <w:sz w:val="24"/>
          <w:szCs w:val="24"/>
        </w:rPr>
      </w:pPr>
    </w:p>
    <w:p w14:paraId="5129C256" w14:textId="77777777" w:rsidR="004426A9" w:rsidRDefault="004426A9" w:rsidP="0054393C">
      <w:pPr>
        <w:spacing w:after="0" w:line="360" w:lineRule="auto"/>
        <w:ind w:firstLine="567"/>
        <w:jc w:val="both"/>
        <w:rPr>
          <w:rFonts w:ascii="Times New Roman" w:eastAsia="Times New Roman" w:hAnsi="Times New Roman" w:cs="Times New Roman"/>
          <w:b/>
          <w:sz w:val="24"/>
          <w:szCs w:val="24"/>
        </w:rPr>
      </w:pPr>
    </w:p>
    <w:sectPr w:rsidR="004426A9" w:rsidSect="003C610A">
      <w:headerReference w:type="even" r:id="rId10"/>
      <w:headerReference w:type="default" r:id="rId11"/>
      <w:footerReference w:type="even" r:id="rId12"/>
      <w:footerReference w:type="default" r:id="rId13"/>
      <w:headerReference w:type="first" r:id="rId14"/>
      <w:footerReference w:type="first" r:id="rId15"/>
      <w:pgSz w:w="11906" w:h="16838"/>
      <w:pgMar w:top="1843" w:right="1701" w:bottom="1701" w:left="1701" w:header="709" w:footer="709" w:gutter="0"/>
      <w:pgNumType w:start="2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DDF1D" w14:textId="77777777" w:rsidR="005E2DEF" w:rsidRDefault="005E2DEF">
      <w:pPr>
        <w:spacing w:after="0" w:line="240" w:lineRule="auto"/>
      </w:pPr>
      <w:r>
        <w:separator/>
      </w:r>
    </w:p>
  </w:endnote>
  <w:endnote w:type="continuationSeparator" w:id="0">
    <w:p w14:paraId="7CA7249E" w14:textId="77777777" w:rsidR="005E2DEF" w:rsidRDefault="005E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00"/>
    <w:family w:val="auto"/>
    <w:pitch w:val="default"/>
    <w:sig w:usb0="00000003" w:usb1="00000000" w:usb2="00000000" w:usb3="00000000" w:csb0="00000001" w:csb1="00000000"/>
  </w:font>
  <w:font w:name="Libre Baskerville">
    <w:altName w:val="Times New Roman"/>
    <w:charset w:val="00"/>
    <w:family w:val="auto"/>
    <w:pitch w:val="variable"/>
    <w:sig w:usb0="00000001" w:usb1="50000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E6C84" w14:textId="77777777" w:rsidR="0054393C" w:rsidRPr="00890C26" w:rsidRDefault="0054393C" w:rsidP="0054393C">
    <w:pPr>
      <w:tabs>
        <w:tab w:val="center" w:pos="4513"/>
        <w:tab w:val="right" w:pos="9026"/>
      </w:tabs>
      <w:rPr>
        <w:rFonts w:ascii="Tahoma" w:eastAsia="Tahoma" w:hAnsi="Tahoma" w:cs="Tahoma"/>
        <w:sz w:val="20"/>
        <w:szCs w:val="20"/>
      </w:rPr>
    </w:pPr>
    <w:r w:rsidRPr="00890C26">
      <w:rPr>
        <w:rFonts w:ascii="Tahoma" w:eastAsia="Tahoma" w:hAnsi="Tahoma" w:cs="Tahoma"/>
        <w:sz w:val="20"/>
        <w:szCs w:val="20"/>
      </w:rPr>
      <w:fldChar w:fldCharType="begin"/>
    </w:r>
    <w:r w:rsidRPr="00890C26">
      <w:rPr>
        <w:rFonts w:ascii="Tahoma" w:eastAsia="Tahoma" w:hAnsi="Tahoma" w:cs="Tahoma"/>
        <w:sz w:val="20"/>
        <w:szCs w:val="20"/>
      </w:rPr>
      <w:instrText>PAGE</w:instrText>
    </w:r>
    <w:r w:rsidRPr="00890C26">
      <w:rPr>
        <w:rFonts w:ascii="Tahoma" w:eastAsia="Tahoma" w:hAnsi="Tahoma" w:cs="Tahoma"/>
        <w:sz w:val="20"/>
        <w:szCs w:val="20"/>
      </w:rPr>
      <w:fldChar w:fldCharType="separate"/>
    </w:r>
    <w:r w:rsidR="00530A7E">
      <w:rPr>
        <w:rFonts w:ascii="Tahoma" w:eastAsia="Tahoma" w:hAnsi="Tahoma" w:cs="Tahoma"/>
        <w:noProof/>
        <w:sz w:val="20"/>
        <w:szCs w:val="20"/>
      </w:rPr>
      <w:t>30</w:t>
    </w:r>
    <w:r w:rsidRPr="00890C26">
      <w:rPr>
        <w:rFonts w:ascii="Tahoma" w:eastAsia="Tahoma" w:hAnsi="Tahoma" w:cs="Tahoma"/>
        <w:sz w:val="20"/>
        <w:szCs w:val="20"/>
      </w:rPr>
      <w:fldChar w:fldCharType="end"/>
    </w:r>
    <w:r w:rsidRPr="00890C26">
      <w:rPr>
        <w:rFonts w:ascii="Tahoma" w:eastAsia="Tahoma" w:hAnsi="Tahoma" w:cs="Tahoma"/>
        <w:sz w:val="20"/>
        <w:szCs w:val="20"/>
      </w:rPr>
      <w:t xml:space="preserve">        </w:t>
    </w:r>
    <w:r w:rsidRPr="00890C26">
      <w:rPr>
        <w:rFonts w:ascii="Tahoma" w:eastAsia="Tahoma" w:hAnsi="Tahoma" w:cs="Tahoma"/>
        <w:b/>
        <w:sz w:val="20"/>
        <w:szCs w:val="20"/>
      </w:rPr>
      <w:t>JIPA</w:t>
    </w:r>
    <w:r w:rsidRPr="00890C26">
      <w:rPr>
        <w:rFonts w:ascii="Tahoma" w:eastAsia="Tahoma" w:hAnsi="Tahoma" w:cs="Tahoma"/>
        <w:sz w:val="20"/>
        <w:szCs w:val="20"/>
      </w:rPr>
      <w:t xml:space="preserve"> - VOLUME </w:t>
    </w:r>
    <w:r w:rsidRPr="00890C26">
      <w:rPr>
        <w:rFonts w:ascii="Tahoma" w:eastAsia="Tahoma" w:hAnsi="Tahoma" w:cs="Tahoma"/>
        <w:sz w:val="20"/>
        <w:szCs w:val="20"/>
        <w:lang w:val="en-GB"/>
      </w:rPr>
      <w:t>2</w:t>
    </w:r>
    <w:r w:rsidRPr="00890C26">
      <w:rPr>
        <w:rFonts w:ascii="Tahoma" w:eastAsia="Tahoma" w:hAnsi="Tahoma" w:cs="Tahoma"/>
        <w:sz w:val="20"/>
        <w:szCs w:val="20"/>
      </w:rPr>
      <w:t xml:space="preserve">, NO. </w:t>
    </w:r>
    <w:r>
      <w:rPr>
        <w:rFonts w:ascii="Tahoma" w:eastAsia="Tahoma" w:hAnsi="Tahoma" w:cs="Tahoma"/>
        <w:sz w:val="20"/>
        <w:szCs w:val="20"/>
        <w:lang w:val="en-US"/>
      </w:rPr>
      <w:t>4</w:t>
    </w:r>
    <w:r w:rsidRPr="00890C26">
      <w:rPr>
        <w:rFonts w:ascii="Tahoma" w:eastAsia="Tahoma" w:hAnsi="Tahoma" w:cs="Tahoma"/>
        <w:sz w:val="20"/>
        <w:szCs w:val="20"/>
      </w:rPr>
      <w:t xml:space="preserve">, </w:t>
    </w:r>
    <w:r>
      <w:rPr>
        <w:rFonts w:ascii="Tahoma" w:eastAsia="Tahoma" w:hAnsi="Tahoma" w:cs="Tahoma"/>
        <w:sz w:val="20"/>
        <w:szCs w:val="20"/>
        <w:lang w:val="en-US"/>
      </w:rPr>
      <w:t>OKTOBER</w:t>
    </w:r>
    <w:r w:rsidRPr="00890C26">
      <w:rPr>
        <w:rFonts w:ascii="Tahoma" w:eastAsia="Tahoma" w:hAnsi="Tahoma" w:cs="Tahoma"/>
        <w:sz w:val="20"/>
        <w:szCs w:val="20"/>
      </w:rPr>
      <w:t xml:space="preserve"> 202</w:t>
    </w:r>
    <w:r w:rsidRPr="00890C26">
      <w:rPr>
        <w:noProof/>
        <w:sz w:val="20"/>
        <w:szCs w:val="20"/>
        <w:lang w:val="en-US"/>
      </w:rPr>
      <mc:AlternateContent>
        <mc:Choice Requires="wps">
          <w:drawing>
            <wp:anchor distT="0" distB="0" distL="114299" distR="114299" simplePos="0" relativeHeight="251679744" behindDoc="0" locked="0" layoutInCell="1" allowOverlap="1" wp14:anchorId="3B75E2BD" wp14:editId="34883DE2">
              <wp:simplePos x="0" y="0"/>
              <wp:positionH relativeFrom="column">
                <wp:posOffset>228600</wp:posOffset>
              </wp:positionH>
              <wp:positionV relativeFrom="paragraph">
                <wp:posOffset>-63500</wp:posOffset>
              </wp:positionV>
              <wp:extent cx="0" cy="360045"/>
              <wp:effectExtent l="0" t="0" r="19050" b="20955"/>
              <wp:wrapNone/>
              <wp:docPr id="14" name="Straight Arrow Connector 14"/>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6D9F12D" id="_x0000_t32" coordsize="21600,21600" o:spt="32" o:oned="t" path="m,l21600,21600e" filled="f">
              <v:path arrowok="t" fillok="f" o:connecttype="none"/>
              <o:lock v:ext="edit" shapetype="t"/>
            </v:shapetype>
            <v:shape id="Straight Arrow Connector 14" o:spid="_x0000_s1026" type="#_x0000_t32" style="position:absolute;margin-left:18pt;margin-top:-5pt;width:0;height:28.35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" strokeweight="1pt"/>
          </w:pict>
        </mc:Fallback>
      </mc:AlternateContent>
    </w:r>
    <w:r w:rsidRPr="00890C26">
      <w:rPr>
        <w:noProof/>
        <w:sz w:val="20"/>
        <w:szCs w:val="20"/>
        <w:lang w:val="en-US"/>
      </w:rPr>
      <mc:AlternateContent>
        <mc:Choice Requires="wps">
          <w:drawing>
            <wp:anchor distT="0" distB="0" distL="114300" distR="114300" simplePos="0" relativeHeight="251680768" behindDoc="0" locked="0" layoutInCell="1" allowOverlap="1" wp14:anchorId="69BADD0B" wp14:editId="40BED5F3">
              <wp:simplePos x="0" y="0"/>
              <wp:positionH relativeFrom="column">
                <wp:posOffset>355600</wp:posOffset>
              </wp:positionH>
              <wp:positionV relativeFrom="paragraph">
                <wp:posOffset>152400</wp:posOffset>
              </wp:positionV>
              <wp:extent cx="0" cy="12700"/>
              <wp:effectExtent l="0" t="0" r="19050" b="25400"/>
              <wp:wrapNone/>
              <wp:docPr id="15" name="Straight Arrow Connector 15"/>
              <wp:cNvGraphicFramePr/>
              <a:graphic xmlns:a="http://schemas.openxmlformats.org/drawingml/2006/main">
                <a:graphicData uri="http://schemas.microsoft.com/office/word/2010/wordprocessingShape">
                  <wps:wsp>
                    <wps:cNvCnPr/>
                    <wps:spPr>
                      <a:xfrm>
                        <a:off x="0" y="0"/>
                        <a:ext cx="0" cy="127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726054D1" id="Straight Arrow Connector 15" o:spid="_x0000_s1026" type="#_x0000_t32" style="position:absolute;margin-left:28pt;margin-top:12pt;width:0;height: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" strokecolor="black [3200]">
              <v:stroke startarrowwidth="narrow" startarrowlength="short" endarrowwidth="narrow" endarrowlength="short" joinstyle="miter"/>
            </v:shape>
          </w:pict>
        </mc:Fallback>
      </mc:AlternateContent>
    </w:r>
    <w:r w:rsidRPr="00890C26">
      <w:rPr>
        <w:rFonts w:ascii="Tahoma" w:eastAsia="Tahoma" w:hAnsi="Tahoma" w:cs="Tahoma"/>
        <w:sz w:val="20"/>
        <w:szCs w:val="20"/>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294C7" w14:textId="77777777" w:rsidR="0054393C" w:rsidRPr="00890C26" w:rsidRDefault="0054393C" w:rsidP="0054393C">
    <w:pPr>
      <w:tabs>
        <w:tab w:val="center" w:pos="4513"/>
        <w:tab w:val="right" w:pos="9026"/>
      </w:tabs>
      <w:rPr>
        <w:rFonts w:ascii="Tahoma" w:eastAsia="Tahoma" w:hAnsi="Tahoma" w:cs="Tahoma"/>
        <w:sz w:val="20"/>
        <w:szCs w:val="20"/>
      </w:rPr>
    </w:pPr>
    <w:r w:rsidRPr="00890C26">
      <w:rPr>
        <w:rFonts w:ascii="Tahoma" w:eastAsia="Tahoma" w:hAnsi="Tahoma" w:cs="Tahoma"/>
        <w:sz w:val="20"/>
        <w:szCs w:val="20"/>
      </w:rPr>
      <w:fldChar w:fldCharType="begin"/>
    </w:r>
    <w:r w:rsidRPr="00890C26">
      <w:rPr>
        <w:rFonts w:ascii="Tahoma" w:eastAsia="Tahoma" w:hAnsi="Tahoma" w:cs="Tahoma"/>
        <w:sz w:val="20"/>
        <w:szCs w:val="20"/>
      </w:rPr>
      <w:instrText>PAGE</w:instrText>
    </w:r>
    <w:r w:rsidRPr="00890C26">
      <w:rPr>
        <w:rFonts w:ascii="Tahoma" w:eastAsia="Tahoma" w:hAnsi="Tahoma" w:cs="Tahoma"/>
        <w:sz w:val="20"/>
        <w:szCs w:val="20"/>
      </w:rPr>
      <w:fldChar w:fldCharType="separate"/>
    </w:r>
    <w:r w:rsidR="00530A7E">
      <w:rPr>
        <w:rFonts w:ascii="Tahoma" w:eastAsia="Tahoma" w:hAnsi="Tahoma" w:cs="Tahoma"/>
        <w:noProof/>
        <w:sz w:val="20"/>
        <w:szCs w:val="20"/>
      </w:rPr>
      <w:t>41</w:t>
    </w:r>
    <w:r w:rsidRPr="00890C26">
      <w:rPr>
        <w:rFonts w:ascii="Tahoma" w:eastAsia="Tahoma" w:hAnsi="Tahoma" w:cs="Tahoma"/>
        <w:sz w:val="20"/>
        <w:szCs w:val="20"/>
      </w:rPr>
      <w:fldChar w:fldCharType="end"/>
    </w:r>
    <w:r w:rsidRPr="00890C26">
      <w:rPr>
        <w:rFonts w:ascii="Tahoma" w:eastAsia="Tahoma" w:hAnsi="Tahoma" w:cs="Tahoma"/>
        <w:sz w:val="20"/>
        <w:szCs w:val="20"/>
      </w:rPr>
      <w:t xml:space="preserve">        </w:t>
    </w:r>
    <w:r w:rsidRPr="00890C26">
      <w:rPr>
        <w:rFonts w:ascii="Tahoma" w:eastAsia="Tahoma" w:hAnsi="Tahoma" w:cs="Tahoma"/>
        <w:b/>
        <w:sz w:val="20"/>
        <w:szCs w:val="20"/>
      </w:rPr>
      <w:t>JIPA</w:t>
    </w:r>
    <w:r w:rsidRPr="00890C26">
      <w:rPr>
        <w:rFonts w:ascii="Tahoma" w:eastAsia="Tahoma" w:hAnsi="Tahoma" w:cs="Tahoma"/>
        <w:sz w:val="20"/>
        <w:szCs w:val="20"/>
      </w:rPr>
      <w:t xml:space="preserve"> - VOLUME </w:t>
    </w:r>
    <w:r w:rsidRPr="00890C26">
      <w:rPr>
        <w:rFonts w:ascii="Tahoma" w:eastAsia="Tahoma" w:hAnsi="Tahoma" w:cs="Tahoma"/>
        <w:sz w:val="20"/>
        <w:szCs w:val="20"/>
        <w:lang w:val="en-GB"/>
      </w:rPr>
      <w:t>2</w:t>
    </w:r>
    <w:r w:rsidRPr="00890C26">
      <w:rPr>
        <w:rFonts w:ascii="Tahoma" w:eastAsia="Tahoma" w:hAnsi="Tahoma" w:cs="Tahoma"/>
        <w:sz w:val="20"/>
        <w:szCs w:val="20"/>
      </w:rPr>
      <w:t xml:space="preserve">, NO. </w:t>
    </w:r>
    <w:r>
      <w:rPr>
        <w:rFonts w:ascii="Tahoma" w:eastAsia="Tahoma" w:hAnsi="Tahoma" w:cs="Tahoma"/>
        <w:sz w:val="20"/>
        <w:szCs w:val="20"/>
        <w:lang w:val="en-US"/>
      </w:rPr>
      <w:t>4</w:t>
    </w:r>
    <w:r w:rsidRPr="00890C26">
      <w:rPr>
        <w:rFonts w:ascii="Tahoma" w:eastAsia="Tahoma" w:hAnsi="Tahoma" w:cs="Tahoma"/>
        <w:sz w:val="20"/>
        <w:szCs w:val="20"/>
      </w:rPr>
      <w:t xml:space="preserve">, </w:t>
    </w:r>
    <w:r>
      <w:rPr>
        <w:rFonts w:ascii="Tahoma" w:eastAsia="Tahoma" w:hAnsi="Tahoma" w:cs="Tahoma"/>
        <w:sz w:val="20"/>
        <w:szCs w:val="20"/>
        <w:lang w:val="en-US"/>
      </w:rPr>
      <w:t>OKTOBER</w:t>
    </w:r>
    <w:r w:rsidRPr="00890C26">
      <w:rPr>
        <w:rFonts w:ascii="Tahoma" w:eastAsia="Tahoma" w:hAnsi="Tahoma" w:cs="Tahoma"/>
        <w:sz w:val="20"/>
        <w:szCs w:val="20"/>
      </w:rPr>
      <w:t xml:space="preserve"> 202</w:t>
    </w:r>
    <w:r w:rsidRPr="00890C26">
      <w:rPr>
        <w:noProof/>
        <w:sz w:val="20"/>
        <w:szCs w:val="20"/>
        <w:lang w:val="en-US"/>
      </w:rPr>
      <mc:AlternateContent>
        <mc:Choice Requires="wps">
          <w:drawing>
            <wp:anchor distT="0" distB="0" distL="114299" distR="114299" simplePos="0" relativeHeight="251682816" behindDoc="0" locked="0" layoutInCell="1" allowOverlap="1" wp14:anchorId="6DB29DC3" wp14:editId="785B2B43">
              <wp:simplePos x="0" y="0"/>
              <wp:positionH relativeFrom="column">
                <wp:posOffset>228600</wp:posOffset>
              </wp:positionH>
              <wp:positionV relativeFrom="paragraph">
                <wp:posOffset>-63500</wp:posOffset>
              </wp:positionV>
              <wp:extent cx="0" cy="360045"/>
              <wp:effectExtent l="0" t="0" r="19050" b="20955"/>
              <wp:wrapNone/>
              <wp:docPr id="1" name="Straight Arrow Connector 1"/>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2760A3D3" id="_x0000_t32" coordsize="21600,21600" o:spt="32" o:oned="t" path="m,l21600,21600e" filled="f">
              <v:path arrowok="t" fillok="f" o:connecttype="none"/>
              <o:lock v:ext="edit" shapetype="t"/>
            </v:shapetype>
            <v:shape id="Straight Arrow Connector 1" o:spid="_x0000_s1026" type="#_x0000_t32" style="position:absolute;margin-left:18pt;margin-top:-5pt;width:0;height:28.35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" strokeweight="1pt"/>
          </w:pict>
        </mc:Fallback>
      </mc:AlternateContent>
    </w:r>
    <w:r w:rsidRPr="00890C26">
      <w:rPr>
        <w:noProof/>
        <w:sz w:val="20"/>
        <w:szCs w:val="20"/>
        <w:lang w:val="en-US"/>
      </w:rPr>
      <mc:AlternateContent>
        <mc:Choice Requires="wps">
          <w:drawing>
            <wp:anchor distT="0" distB="0" distL="114300" distR="114300" simplePos="0" relativeHeight="251683840" behindDoc="0" locked="0" layoutInCell="1" allowOverlap="1" wp14:anchorId="5C97990E" wp14:editId="3ED7A7B2">
              <wp:simplePos x="0" y="0"/>
              <wp:positionH relativeFrom="column">
                <wp:posOffset>355600</wp:posOffset>
              </wp:positionH>
              <wp:positionV relativeFrom="paragraph">
                <wp:posOffset>152400</wp:posOffset>
              </wp:positionV>
              <wp:extent cx="0" cy="12700"/>
              <wp:effectExtent l="0" t="0" r="19050" b="25400"/>
              <wp:wrapNone/>
              <wp:docPr id="3" name="Straight Arrow Connector 3"/>
              <wp:cNvGraphicFramePr/>
              <a:graphic xmlns:a="http://schemas.openxmlformats.org/drawingml/2006/main">
                <a:graphicData uri="http://schemas.microsoft.com/office/word/2010/wordprocessingShape">
                  <wps:wsp>
                    <wps:cNvCnPr/>
                    <wps:spPr>
                      <a:xfrm>
                        <a:off x="0" y="0"/>
                        <a:ext cx="0" cy="127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393FD45E" id="Straight Arrow Connector 3" o:spid="_x0000_s1026" type="#_x0000_t32" style="position:absolute;margin-left:28pt;margin-top:12pt;width:0;height: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" strokecolor="black [3200]">
              <v:stroke startarrowwidth="narrow" startarrowlength="short" endarrowwidth="narrow" endarrowlength="short" joinstyle="miter"/>
            </v:shape>
          </w:pict>
        </mc:Fallback>
      </mc:AlternateContent>
    </w:r>
    <w:r w:rsidRPr="00890C26">
      <w:rPr>
        <w:rFonts w:ascii="Tahoma" w:eastAsia="Tahoma" w:hAnsi="Tahoma" w:cs="Tahoma"/>
        <w:sz w:val="20"/>
        <w:szCs w:val="20"/>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F2E0C" w14:textId="77777777" w:rsidR="003C610A" w:rsidRDefault="003C610A" w:rsidP="003C610A">
    <w:pPr>
      <w:pBdr>
        <w:top w:val="single" w:sz="4" w:space="1" w:color="000000"/>
        <w:left w:val="nil"/>
        <w:bottom w:val="nil"/>
        <w:right w:val="nil"/>
        <w:between w:val="nil"/>
      </w:pBdr>
      <w:spacing w:after="0" w:line="240" w:lineRule="auto"/>
      <w:rPr>
        <w:rFonts w:ascii="Arial" w:eastAsia="Arial" w:hAnsi="Arial" w:cs="Arial"/>
        <w:i/>
        <w:color w:val="000000"/>
        <w:sz w:val="20"/>
        <w:szCs w:val="20"/>
      </w:rPr>
    </w:pPr>
    <w:r w:rsidRPr="00293BA0">
      <w:rPr>
        <w:rFonts w:ascii="Arial" w:eastAsia="Arial" w:hAnsi="Arial" w:cs="Arial"/>
        <w:i/>
        <w:color w:val="000000"/>
        <w:sz w:val="20"/>
        <w:szCs w:val="20"/>
      </w:rPr>
      <w:t xml:space="preserve">Received </w:t>
    </w:r>
    <w:r>
      <w:rPr>
        <w:rFonts w:ascii="Arial" w:eastAsia="Arial" w:hAnsi="Arial" w:cs="Arial"/>
        <w:i/>
        <w:color w:val="000000"/>
        <w:sz w:val="20"/>
        <w:szCs w:val="20"/>
        <w:lang w:val="en-US"/>
      </w:rPr>
      <w:t>Juli  29</w:t>
    </w:r>
    <w:r w:rsidRPr="00293BA0">
      <w:rPr>
        <w:rFonts w:ascii="Arial" w:eastAsia="Arial" w:hAnsi="Arial" w:cs="Arial"/>
        <w:i/>
        <w:color w:val="000000"/>
        <w:sz w:val="20"/>
        <w:szCs w:val="20"/>
      </w:rPr>
      <w:t xml:space="preserve">, 2024; Revised </w:t>
    </w:r>
    <w:r>
      <w:rPr>
        <w:rFonts w:ascii="Arial" w:eastAsia="Arial" w:hAnsi="Arial" w:cs="Arial"/>
        <w:i/>
        <w:color w:val="000000"/>
        <w:sz w:val="20"/>
        <w:szCs w:val="20"/>
        <w:lang w:val="en-US"/>
      </w:rPr>
      <w:t>Agustus</w:t>
    </w:r>
    <w:r w:rsidRPr="00293BA0">
      <w:rPr>
        <w:rFonts w:ascii="Arial" w:eastAsia="Arial" w:hAnsi="Arial" w:cs="Arial"/>
        <w:i/>
        <w:color w:val="000000"/>
        <w:sz w:val="20"/>
        <w:szCs w:val="20"/>
      </w:rPr>
      <w:t xml:space="preserve"> </w:t>
    </w:r>
    <w:r>
      <w:rPr>
        <w:rFonts w:ascii="Arial" w:eastAsia="Arial" w:hAnsi="Arial" w:cs="Arial"/>
        <w:i/>
        <w:color w:val="000000"/>
        <w:sz w:val="20"/>
        <w:szCs w:val="20"/>
        <w:lang w:val="en-US"/>
      </w:rPr>
      <w:t>01</w:t>
    </w:r>
    <w:r w:rsidRPr="00293BA0">
      <w:rPr>
        <w:rFonts w:ascii="Arial" w:eastAsia="Arial" w:hAnsi="Arial" w:cs="Arial"/>
        <w:i/>
        <w:color w:val="000000"/>
        <w:sz w:val="20"/>
        <w:szCs w:val="20"/>
      </w:rPr>
      <w:t xml:space="preserve">, 2024; </w:t>
    </w:r>
    <w:r>
      <w:rPr>
        <w:rFonts w:ascii="Arial" w:eastAsia="Arial" w:hAnsi="Arial" w:cs="Arial"/>
        <w:i/>
        <w:color w:val="000000"/>
        <w:sz w:val="20"/>
        <w:szCs w:val="20"/>
        <w:lang w:val="en-US"/>
      </w:rPr>
      <w:t>Oktober</w:t>
    </w:r>
    <w:r w:rsidRPr="00293BA0">
      <w:rPr>
        <w:rFonts w:ascii="Arial" w:eastAsia="Arial" w:hAnsi="Arial" w:cs="Arial"/>
        <w:i/>
        <w:color w:val="000000"/>
        <w:sz w:val="20"/>
        <w:szCs w:val="20"/>
      </w:rPr>
      <w:t xml:space="preserve"> </w:t>
    </w:r>
    <w:r>
      <w:rPr>
        <w:rFonts w:ascii="Arial" w:eastAsia="Arial" w:hAnsi="Arial" w:cs="Arial"/>
        <w:i/>
        <w:color w:val="000000"/>
        <w:sz w:val="20"/>
        <w:szCs w:val="20"/>
        <w:lang w:val="en-US"/>
      </w:rPr>
      <w:t>01</w:t>
    </w:r>
    <w:r w:rsidRPr="00293BA0">
      <w:rPr>
        <w:rFonts w:ascii="Arial" w:eastAsia="Arial" w:hAnsi="Arial" w:cs="Arial"/>
        <w:i/>
        <w:color w:val="000000"/>
        <w:sz w:val="20"/>
        <w:szCs w:val="20"/>
      </w:rPr>
      <w:t>, 2024</w:t>
    </w:r>
  </w:p>
  <w:p w14:paraId="74565BE5" w14:textId="5DC8F919" w:rsidR="003C610A" w:rsidRDefault="003C610A" w:rsidP="003C610A">
    <w:pPr>
      <w:pBdr>
        <w:top w:val="single" w:sz="4" w:space="1" w:color="000000"/>
        <w:left w:val="nil"/>
        <w:bottom w:val="nil"/>
        <w:right w:val="nil"/>
        <w:between w:val="nil"/>
      </w:pBdr>
      <w:spacing w:after="0" w:line="240" w:lineRule="auto"/>
    </w:pPr>
    <w:r>
      <w:rPr>
        <w:rFonts w:ascii="Libre Baskerville" w:eastAsia="Libre Baskerville" w:hAnsi="Libre Baskerville" w:cs="Libre Baskerville"/>
        <w:i/>
        <w:color w:val="000000"/>
        <w:sz w:val="20"/>
        <w:szCs w:val="20"/>
      </w:rPr>
      <w:t>*</w:t>
    </w:r>
    <w:r w:rsidRPr="00A015FD">
      <w:t xml:space="preserve"> </w:t>
    </w:r>
    <w:r w:rsidR="0054393C" w:rsidRPr="0054393C">
      <w:rPr>
        <w:rFonts w:ascii="Libre Baskerville" w:eastAsia="Libre Baskerville" w:hAnsi="Libre Baskerville" w:cs="Libre Baskerville"/>
        <w:color w:val="000000"/>
        <w:sz w:val="20"/>
        <w:szCs w:val="20"/>
      </w:rPr>
      <w:t>Teguh Ardyansah</w:t>
    </w:r>
    <w:r>
      <w:rPr>
        <w:rFonts w:ascii="Libre Baskerville" w:eastAsia="Libre Baskerville" w:hAnsi="Libre Baskerville" w:cs="Libre Baskerville"/>
        <w:color w:val="000000"/>
        <w:sz w:val="20"/>
        <w:szCs w:val="20"/>
      </w:rPr>
      <w:t xml:space="preserve">, </w:t>
    </w:r>
    <w:r w:rsidR="0054393C" w:rsidRPr="0054393C">
      <w:rPr>
        <w:i/>
      </w:rPr>
      <w:t>teguhardy.ta@gmail.com</w:t>
    </w:r>
  </w:p>
  <w:p w14:paraId="301062B8" w14:textId="77777777" w:rsidR="003C610A" w:rsidRDefault="003C610A" w:rsidP="003C610A">
    <w:pPr>
      <w:pBdr>
        <w:top w:val="single" w:sz="4" w:space="1" w:color="000000"/>
        <w:left w:val="nil"/>
        <w:bottom w:val="nil"/>
        <w:right w:val="nil"/>
        <w:between w:val="nil"/>
      </w:pBd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4F49F" w14:textId="77777777" w:rsidR="005E2DEF" w:rsidRDefault="005E2DEF">
      <w:pPr>
        <w:spacing w:after="0" w:line="240" w:lineRule="auto"/>
      </w:pPr>
      <w:r>
        <w:separator/>
      </w:r>
    </w:p>
  </w:footnote>
  <w:footnote w:type="continuationSeparator" w:id="0">
    <w:p w14:paraId="067C8262" w14:textId="77777777" w:rsidR="005E2DEF" w:rsidRDefault="005E2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5935D" w14:textId="77777777" w:rsidR="00BB77EA" w:rsidRPr="0054393C" w:rsidRDefault="00390012">
    <w:pPr>
      <w:pBdr>
        <w:top w:val="nil"/>
        <w:left w:val="nil"/>
        <w:bottom w:val="nil"/>
        <w:right w:val="nil"/>
        <w:between w:val="nil"/>
      </w:pBdr>
      <w:tabs>
        <w:tab w:val="center" w:pos="4513"/>
        <w:tab w:val="right" w:pos="9026"/>
        <w:tab w:val="left" w:pos="396"/>
        <w:tab w:val="right" w:pos="8789"/>
      </w:tabs>
      <w:spacing w:after="0" w:line="240" w:lineRule="auto"/>
      <w:rPr>
        <w:rFonts w:ascii="Times New Roman" w:eastAsia="Arial" w:hAnsi="Times New Roman" w:cs="Times New Roman"/>
        <w:i/>
        <w:color w:val="000000"/>
        <w:sz w:val="20"/>
        <w:szCs w:val="20"/>
      </w:rPr>
    </w:pPr>
    <w:r w:rsidRPr="0054393C">
      <w:rPr>
        <w:rFonts w:ascii="Times New Roman" w:eastAsia="Arial" w:hAnsi="Times New Roman" w:cs="Times New Roman"/>
        <w:i/>
        <w:color w:val="000000"/>
        <w:sz w:val="20"/>
        <w:szCs w:val="20"/>
      </w:rPr>
      <w:tab/>
    </w:r>
    <w:r w:rsidRPr="0054393C">
      <w:rPr>
        <w:rFonts w:ascii="Times New Roman" w:eastAsia="Arial" w:hAnsi="Times New Roman" w:cs="Times New Roman"/>
        <w:i/>
        <w:color w:val="000000"/>
        <w:sz w:val="20"/>
        <w:szCs w:val="20"/>
      </w:rPr>
      <w:tab/>
    </w:r>
  </w:p>
  <w:p w14:paraId="3349676C" w14:textId="631E0520" w:rsidR="00BB77EA" w:rsidRPr="0054393C" w:rsidRDefault="00D150D3" w:rsidP="00D150D3">
    <w:pPr>
      <w:pBdr>
        <w:top w:val="nil"/>
        <w:left w:val="nil"/>
        <w:bottom w:val="nil"/>
        <w:right w:val="nil"/>
        <w:between w:val="nil"/>
      </w:pBdr>
      <w:tabs>
        <w:tab w:val="center" w:pos="4513"/>
        <w:tab w:val="right" w:pos="9026"/>
        <w:tab w:val="right" w:pos="8789"/>
      </w:tabs>
      <w:spacing w:after="0" w:line="240" w:lineRule="auto"/>
      <w:jc w:val="right"/>
      <w:rPr>
        <w:rFonts w:ascii="Times New Roman" w:eastAsia="Arial" w:hAnsi="Times New Roman" w:cs="Times New Roman"/>
        <w:i/>
        <w:color w:val="000000"/>
        <w:sz w:val="20"/>
        <w:szCs w:val="20"/>
      </w:rPr>
    </w:pPr>
    <w:r w:rsidRPr="0054393C">
      <w:rPr>
        <w:rFonts w:ascii="Times New Roman" w:eastAsia="Arial" w:hAnsi="Times New Roman" w:cs="Times New Roman"/>
        <w:i/>
        <w:color w:val="000000"/>
        <w:sz w:val="20"/>
        <w:szCs w:val="20"/>
      </w:rPr>
      <w:t>PENGARUH MOTIVASI DAN KEPEMIMPINAN TRANSFORMASIONAL TERHADAP KINERJA GURU MELALUI ORGANIZATIONAL CITIZENSHIP BEHAVIOR DI SMKN RENGEL TUBAN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3CA58" w14:textId="77777777" w:rsidR="0054393C" w:rsidRPr="0054393C" w:rsidRDefault="0054393C" w:rsidP="0054393C">
    <w:pPr>
      <w:pBdr>
        <w:top w:val="nil"/>
        <w:left w:val="nil"/>
        <w:bottom w:val="nil"/>
        <w:right w:val="nil"/>
        <w:between w:val="nil"/>
      </w:pBdr>
      <w:tabs>
        <w:tab w:val="center" w:pos="4513"/>
        <w:tab w:val="right" w:pos="9026"/>
        <w:tab w:val="left" w:pos="396"/>
        <w:tab w:val="right" w:pos="8789"/>
      </w:tabs>
      <w:spacing w:after="0" w:line="240" w:lineRule="auto"/>
      <w:rPr>
        <w:rFonts w:ascii="Times New Roman" w:eastAsia="Arial" w:hAnsi="Times New Roman" w:cs="Times New Roman"/>
        <w:i/>
        <w:color w:val="000000"/>
        <w:sz w:val="20"/>
        <w:szCs w:val="20"/>
      </w:rPr>
    </w:pPr>
    <w:r w:rsidRPr="0054393C">
      <w:rPr>
        <w:rFonts w:ascii="Times New Roman" w:eastAsia="Arial" w:hAnsi="Times New Roman" w:cs="Times New Roman"/>
        <w:i/>
        <w:color w:val="000000"/>
        <w:sz w:val="20"/>
        <w:szCs w:val="20"/>
      </w:rPr>
      <w:tab/>
    </w:r>
    <w:r w:rsidRPr="0054393C">
      <w:rPr>
        <w:rFonts w:ascii="Times New Roman" w:eastAsia="Arial" w:hAnsi="Times New Roman" w:cs="Times New Roman"/>
        <w:i/>
        <w:color w:val="000000"/>
        <w:sz w:val="20"/>
        <w:szCs w:val="20"/>
      </w:rPr>
      <w:tab/>
    </w:r>
  </w:p>
  <w:p w14:paraId="321640A6" w14:textId="77777777" w:rsidR="0054393C" w:rsidRPr="0054393C" w:rsidRDefault="0054393C" w:rsidP="0054393C">
    <w:pPr>
      <w:pBdr>
        <w:top w:val="nil"/>
        <w:left w:val="nil"/>
        <w:bottom w:val="nil"/>
        <w:right w:val="nil"/>
        <w:between w:val="nil"/>
      </w:pBdr>
      <w:tabs>
        <w:tab w:val="center" w:pos="4513"/>
        <w:tab w:val="right" w:pos="9026"/>
        <w:tab w:val="right" w:pos="8789"/>
      </w:tabs>
      <w:spacing w:after="0" w:line="240" w:lineRule="auto"/>
      <w:jc w:val="right"/>
      <w:rPr>
        <w:rFonts w:ascii="Times New Roman" w:eastAsia="Arial" w:hAnsi="Times New Roman" w:cs="Times New Roman"/>
        <w:i/>
        <w:color w:val="000000"/>
        <w:sz w:val="20"/>
        <w:szCs w:val="20"/>
      </w:rPr>
    </w:pPr>
    <w:r w:rsidRPr="0054393C">
      <w:rPr>
        <w:rFonts w:ascii="Times New Roman" w:eastAsia="Arial" w:hAnsi="Times New Roman" w:cs="Times New Roman"/>
        <w:i/>
        <w:color w:val="000000"/>
        <w:sz w:val="20"/>
        <w:szCs w:val="20"/>
      </w:rPr>
      <w:t>PENGARUH MOTIVASI DAN KEPEMIMPINAN TRANSFORMASIONAL TERHADAP KINERJA GURU MELALUI ORGANIZATIONAL CITIZENSHIP BEHAVIOR DI SMKN RENGEL TUBAN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A5E5A" w14:textId="77777777" w:rsidR="003C610A" w:rsidRPr="004D5BBF" w:rsidRDefault="003C610A" w:rsidP="003C610A">
    <w:pPr>
      <w:tabs>
        <w:tab w:val="center" w:pos="4680"/>
        <w:tab w:val="right" w:pos="9360"/>
      </w:tabs>
      <w:spacing w:after="0" w:line="240" w:lineRule="auto"/>
      <w:jc w:val="right"/>
      <w:rPr>
        <w:rFonts w:ascii="Cambria" w:eastAsia="Cambria" w:hAnsi="Cambria" w:cs="Cambria"/>
        <w:b/>
      </w:rPr>
    </w:pPr>
    <w:r w:rsidRPr="004D5BBF">
      <w:rPr>
        <w:rFonts w:ascii="Cambria" w:eastAsia="Cambria" w:hAnsi="Cambria" w:cs="Cambria"/>
        <w:b/>
      </w:rPr>
      <w:t>JURNAL ILMIAH PENDIDIKAN KEBUDAYAAAN DAN AGAMA</w:t>
    </w:r>
  </w:p>
  <w:p w14:paraId="21C29364" w14:textId="77777777" w:rsidR="003C610A" w:rsidRPr="004D5BBF" w:rsidRDefault="003C610A" w:rsidP="003C610A">
    <w:pPr>
      <w:tabs>
        <w:tab w:val="center" w:pos="4680"/>
        <w:tab w:val="right" w:pos="9360"/>
      </w:tabs>
      <w:spacing w:after="0" w:line="240" w:lineRule="auto"/>
      <w:jc w:val="right"/>
      <w:rPr>
        <w:rFonts w:ascii="Cambria" w:eastAsia="Cambria" w:hAnsi="Cambria" w:cs="Cambria"/>
        <w:b/>
      </w:rPr>
    </w:pPr>
    <w:r w:rsidRPr="004D5BBF">
      <w:rPr>
        <w:noProof/>
        <w:lang w:val="en-US"/>
      </w:rPr>
      <w:drawing>
        <wp:anchor distT="0" distB="0" distL="114300" distR="114300" simplePos="0" relativeHeight="251675648" behindDoc="0" locked="0" layoutInCell="1" allowOverlap="1" wp14:anchorId="6F1B401E" wp14:editId="0377B118">
          <wp:simplePos x="0" y="0"/>
          <wp:positionH relativeFrom="column">
            <wp:posOffset>-295275</wp:posOffset>
          </wp:positionH>
          <wp:positionV relativeFrom="paragraph">
            <wp:posOffset>144780</wp:posOffset>
          </wp:positionV>
          <wp:extent cx="809625" cy="323850"/>
          <wp:effectExtent l="0" t="0" r="952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pic:spPr>
              </pic:pic>
            </a:graphicData>
          </a:graphic>
          <wp14:sizeRelH relativeFrom="page">
            <wp14:pctWidth>0</wp14:pctWidth>
          </wp14:sizeRelH>
          <wp14:sizeRelV relativeFrom="page">
            <wp14:pctHeight>0</wp14:pctHeight>
          </wp14:sizeRelV>
        </wp:anchor>
      </w:drawing>
    </w:r>
    <w:r w:rsidRPr="004D5BBF">
      <w:rPr>
        <w:noProof/>
        <w:lang w:val="en-US"/>
      </w:rPr>
      <w:drawing>
        <wp:anchor distT="0" distB="0" distL="114300" distR="114300" simplePos="0" relativeHeight="251676672" behindDoc="0" locked="0" layoutInCell="1" allowOverlap="1" wp14:anchorId="21D1924E" wp14:editId="7FE670BB">
          <wp:simplePos x="0" y="0"/>
          <wp:positionH relativeFrom="column">
            <wp:posOffset>605790</wp:posOffset>
          </wp:positionH>
          <wp:positionV relativeFrom="paragraph">
            <wp:posOffset>161925</wp:posOffset>
          </wp:positionV>
          <wp:extent cx="838200" cy="295275"/>
          <wp:effectExtent l="0" t="0" r="0"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4D5BBF">
      <w:rPr>
        <w:rFonts w:ascii="Cambria" w:eastAsia="Cambria" w:hAnsi="Cambria" w:cs="Cambria"/>
        <w:b/>
      </w:rPr>
      <w:t>Vol.2, No.</w:t>
    </w:r>
    <w:r>
      <w:rPr>
        <w:rFonts w:ascii="Cambria" w:eastAsia="Cambria" w:hAnsi="Cambria" w:cs="Cambria"/>
        <w:b/>
        <w:lang w:val="en-US"/>
      </w:rPr>
      <w:t>4</w:t>
    </w:r>
    <w:r w:rsidRPr="004D5BBF">
      <w:rPr>
        <w:rFonts w:ascii="Cambria" w:eastAsia="Cambria" w:hAnsi="Cambria" w:cs="Cambria"/>
        <w:b/>
      </w:rPr>
      <w:t xml:space="preserve"> </w:t>
    </w:r>
    <w:r>
      <w:rPr>
        <w:rFonts w:ascii="Cambria" w:eastAsia="Cambria" w:hAnsi="Cambria" w:cs="Cambria"/>
        <w:b/>
        <w:lang w:val="en-US"/>
      </w:rPr>
      <w:t>Oktober</w:t>
    </w:r>
    <w:r w:rsidRPr="004D5BBF">
      <w:rPr>
        <w:rFonts w:ascii="Cambria" w:eastAsia="Cambria" w:hAnsi="Cambria" w:cs="Cambria"/>
        <w:b/>
      </w:rPr>
      <w:t xml:space="preserve"> 2024</w:t>
    </w:r>
  </w:p>
  <w:p w14:paraId="409D1DFF" w14:textId="39B8507E" w:rsidR="003C610A" w:rsidRPr="00890C26" w:rsidRDefault="003C610A" w:rsidP="003C610A">
    <w:pPr>
      <w:tabs>
        <w:tab w:val="center" w:pos="4680"/>
        <w:tab w:val="right" w:pos="9360"/>
      </w:tabs>
      <w:spacing w:after="0" w:line="240" w:lineRule="auto"/>
      <w:jc w:val="right"/>
      <w:rPr>
        <w:lang w:val="en-US"/>
      </w:rPr>
    </w:pPr>
    <w:r w:rsidRPr="004D5BBF">
      <w:rPr>
        <w:rFonts w:ascii="Cambria" w:eastAsia="Cambria" w:hAnsi="Cambria" w:cs="Cambria"/>
      </w:rPr>
      <w:t xml:space="preserve">e-ISSN: 2985-5217; p-ISSN: 2985-5209, Hal </w:t>
    </w:r>
    <w:r>
      <w:rPr>
        <w:rFonts w:ascii="Cambria" w:eastAsia="Cambria" w:hAnsi="Cambria" w:cs="Cambria"/>
        <w:lang w:val="en-US"/>
      </w:rPr>
      <w:t>29</w:t>
    </w:r>
    <w:r w:rsidRPr="004D5BBF">
      <w:rPr>
        <w:rFonts w:ascii="Cambria" w:eastAsia="Cambria" w:hAnsi="Cambria" w:cs="Cambria"/>
      </w:rPr>
      <w:t>-</w:t>
    </w:r>
    <w:r w:rsidR="0054393C">
      <w:rPr>
        <w:rFonts w:ascii="Cambria" w:eastAsia="Cambria" w:hAnsi="Cambria" w:cs="Cambria"/>
        <w:lang w:val="en-US"/>
      </w:rPr>
      <w:t>41</w:t>
    </w:r>
  </w:p>
  <w:p w14:paraId="6694A217" w14:textId="229FC2E5" w:rsidR="003C610A" w:rsidRPr="008608DC" w:rsidRDefault="003C610A" w:rsidP="003C610A">
    <w:pPr>
      <w:spacing w:after="0" w:line="240" w:lineRule="auto"/>
      <w:jc w:val="center"/>
      <w:rPr>
        <w:color w:val="000000"/>
        <w:highlight w:val="white"/>
      </w:rPr>
    </w:pPr>
    <w:r w:rsidRPr="004D5BBF">
      <w:rPr>
        <w:noProof/>
        <w:lang w:val="en-US"/>
      </w:rPr>
      <mc:AlternateContent>
        <mc:Choice Requires="wps">
          <w:drawing>
            <wp:anchor distT="0" distB="0" distL="114300" distR="114300" simplePos="0" relativeHeight="251677696" behindDoc="0" locked="0" layoutInCell="1" allowOverlap="1" wp14:anchorId="467FB131" wp14:editId="2BBD7700">
              <wp:simplePos x="0" y="0"/>
              <wp:positionH relativeFrom="column">
                <wp:posOffset>-368300</wp:posOffset>
              </wp:positionH>
              <wp:positionV relativeFrom="paragraph">
                <wp:posOffset>154305</wp:posOffset>
              </wp:positionV>
              <wp:extent cx="5935980" cy="19050"/>
              <wp:effectExtent l="0" t="0" r="26670" b="19050"/>
              <wp:wrapNone/>
              <wp:docPr id="2" name="Straight Arrow Connector 2"/>
              <wp:cNvGraphicFramePr/>
              <a:graphic xmlns:a="http://schemas.openxmlformats.org/drawingml/2006/main">
                <a:graphicData uri="http://schemas.microsoft.com/office/word/2010/wordprocessingShape">
                  <wps:wsp>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49835539" id="_x0000_t32" coordsize="21600,21600" o:spt="32" o:oned="t" path="m,l21600,21600e" filled="f">
              <v:path arrowok="t" fillok="f" o:connecttype="none"/>
              <o:lock v:ext="edit" shapetype="t"/>
            </v:shapetype>
            <v:shape id="Straight Arrow Connector 2" o:spid="_x0000_s1026" type="#_x0000_t32" style="position:absolute;margin-left:-29pt;margin-top:12.15pt;width:467.4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" strokecolor="black [3200]" strokeweight="1.5pt">
              <v:stroke startarrowwidth="narrow" startarrowlength="short" endarrowwidth="narrow" endarrowlength="short" joinstyle="miter"/>
            </v:shape>
          </w:pict>
        </mc:Fallback>
      </mc:AlternateContent>
    </w:r>
    <w:r w:rsidRPr="004D5BBF">
      <w:rPr>
        <w:color w:val="000000"/>
        <w:highlight w:val="white"/>
      </w:rPr>
      <w:t xml:space="preserve">              </w:t>
    </w:r>
    <w:r>
      <w:rPr>
        <w:color w:val="000000"/>
        <w:highlight w:val="white"/>
      </w:rPr>
      <w:t xml:space="preserve">            </w:t>
    </w:r>
    <w:r w:rsidRPr="004D5BBF">
      <w:rPr>
        <w:color w:val="000000"/>
        <w:highlight w:val="white"/>
      </w:rPr>
      <w:t xml:space="preserve"> </w:t>
    </w:r>
    <w:r>
      <w:rPr>
        <w:color w:val="000000"/>
        <w:highlight w:val="white"/>
        <w:lang w:val="en-US"/>
      </w:rPr>
      <w:t xml:space="preserve">                                                              </w:t>
    </w:r>
    <w:r w:rsidRPr="004D5BBF">
      <w:rPr>
        <w:color w:val="000000"/>
        <w:highlight w:val="white"/>
      </w:rPr>
      <w:t xml:space="preserve">DOI: </w:t>
    </w:r>
    <w:r w:rsidR="00530A7E" w:rsidRPr="00530A7E">
      <w:rPr>
        <w:color w:val="000000"/>
      </w:rPr>
      <w:t>https://doi.org/10.59024/jipa.v2i4.895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3">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027BA"/>
    <w:rsid w:val="00005B7F"/>
    <w:rsid w:val="0005335B"/>
    <w:rsid w:val="00063C6B"/>
    <w:rsid w:val="00073FDE"/>
    <w:rsid w:val="000809D1"/>
    <w:rsid w:val="00086ACA"/>
    <w:rsid w:val="00091DDC"/>
    <w:rsid w:val="000C1506"/>
    <w:rsid w:val="000C7684"/>
    <w:rsid w:val="001100BB"/>
    <w:rsid w:val="00113466"/>
    <w:rsid w:val="00165A23"/>
    <w:rsid w:val="00177A2F"/>
    <w:rsid w:val="00177EAE"/>
    <w:rsid w:val="00186B62"/>
    <w:rsid w:val="001A5FA5"/>
    <w:rsid w:val="001B3132"/>
    <w:rsid w:val="001B6B82"/>
    <w:rsid w:val="001C144E"/>
    <w:rsid w:val="001C2FA7"/>
    <w:rsid w:val="001D6B1B"/>
    <w:rsid w:val="00203668"/>
    <w:rsid w:val="0021496B"/>
    <w:rsid w:val="0025182A"/>
    <w:rsid w:val="002B2806"/>
    <w:rsid w:val="002D44FA"/>
    <w:rsid w:val="002F29B1"/>
    <w:rsid w:val="003007AB"/>
    <w:rsid w:val="00300AE5"/>
    <w:rsid w:val="0030358D"/>
    <w:rsid w:val="003057D1"/>
    <w:rsid w:val="00323F6D"/>
    <w:rsid w:val="003407E9"/>
    <w:rsid w:val="0035260C"/>
    <w:rsid w:val="00376622"/>
    <w:rsid w:val="00383052"/>
    <w:rsid w:val="00390012"/>
    <w:rsid w:val="0039047B"/>
    <w:rsid w:val="003A7E58"/>
    <w:rsid w:val="003C610A"/>
    <w:rsid w:val="003D3CCF"/>
    <w:rsid w:val="003D7073"/>
    <w:rsid w:val="003E5454"/>
    <w:rsid w:val="00405178"/>
    <w:rsid w:val="004426A9"/>
    <w:rsid w:val="0044446B"/>
    <w:rsid w:val="004503E3"/>
    <w:rsid w:val="004527E9"/>
    <w:rsid w:val="004745D0"/>
    <w:rsid w:val="00485755"/>
    <w:rsid w:val="004A4312"/>
    <w:rsid w:val="004B1110"/>
    <w:rsid w:val="004D3C1C"/>
    <w:rsid w:val="004F0119"/>
    <w:rsid w:val="004F56F6"/>
    <w:rsid w:val="00530A7E"/>
    <w:rsid w:val="0054393C"/>
    <w:rsid w:val="005446C0"/>
    <w:rsid w:val="00554AC6"/>
    <w:rsid w:val="00581400"/>
    <w:rsid w:val="00584FE4"/>
    <w:rsid w:val="005B3ED6"/>
    <w:rsid w:val="005D2B62"/>
    <w:rsid w:val="005D6029"/>
    <w:rsid w:val="005E2DEF"/>
    <w:rsid w:val="005E4406"/>
    <w:rsid w:val="005F042F"/>
    <w:rsid w:val="005F1257"/>
    <w:rsid w:val="005F193B"/>
    <w:rsid w:val="00651BC1"/>
    <w:rsid w:val="006756D1"/>
    <w:rsid w:val="0069044B"/>
    <w:rsid w:val="006954C1"/>
    <w:rsid w:val="006D3AFE"/>
    <w:rsid w:val="006D6EED"/>
    <w:rsid w:val="00737C26"/>
    <w:rsid w:val="007431A9"/>
    <w:rsid w:val="00790651"/>
    <w:rsid w:val="007E5B21"/>
    <w:rsid w:val="0088087C"/>
    <w:rsid w:val="008A1AF0"/>
    <w:rsid w:val="008C0EEA"/>
    <w:rsid w:val="008C7218"/>
    <w:rsid w:val="008D316D"/>
    <w:rsid w:val="0093327D"/>
    <w:rsid w:val="00964A57"/>
    <w:rsid w:val="00981AA8"/>
    <w:rsid w:val="00984272"/>
    <w:rsid w:val="009B6008"/>
    <w:rsid w:val="009C700F"/>
    <w:rsid w:val="009E258F"/>
    <w:rsid w:val="009F572D"/>
    <w:rsid w:val="00A23CDD"/>
    <w:rsid w:val="00A244EC"/>
    <w:rsid w:val="00A54D82"/>
    <w:rsid w:val="00A76E81"/>
    <w:rsid w:val="00A91438"/>
    <w:rsid w:val="00AC0E48"/>
    <w:rsid w:val="00AD1E3B"/>
    <w:rsid w:val="00AE6BFB"/>
    <w:rsid w:val="00AF214E"/>
    <w:rsid w:val="00AF3132"/>
    <w:rsid w:val="00B04260"/>
    <w:rsid w:val="00B04BA0"/>
    <w:rsid w:val="00B158F6"/>
    <w:rsid w:val="00B17825"/>
    <w:rsid w:val="00B36612"/>
    <w:rsid w:val="00B42C53"/>
    <w:rsid w:val="00B448E0"/>
    <w:rsid w:val="00B67A65"/>
    <w:rsid w:val="00BB176C"/>
    <w:rsid w:val="00BB29DA"/>
    <w:rsid w:val="00BB77EA"/>
    <w:rsid w:val="00BC7110"/>
    <w:rsid w:val="00C12D2C"/>
    <w:rsid w:val="00C23E4F"/>
    <w:rsid w:val="00C247F1"/>
    <w:rsid w:val="00C56142"/>
    <w:rsid w:val="00C64FFB"/>
    <w:rsid w:val="00C84731"/>
    <w:rsid w:val="00CA0839"/>
    <w:rsid w:val="00CA7BE3"/>
    <w:rsid w:val="00CB2CEF"/>
    <w:rsid w:val="00CC0B91"/>
    <w:rsid w:val="00CC3356"/>
    <w:rsid w:val="00CE33E7"/>
    <w:rsid w:val="00D150D3"/>
    <w:rsid w:val="00D23FD1"/>
    <w:rsid w:val="00D3482F"/>
    <w:rsid w:val="00D41E01"/>
    <w:rsid w:val="00D46853"/>
    <w:rsid w:val="00D525ED"/>
    <w:rsid w:val="00D67EAB"/>
    <w:rsid w:val="00D70890"/>
    <w:rsid w:val="00D86F5F"/>
    <w:rsid w:val="00D9173B"/>
    <w:rsid w:val="00DC32A6"/>
    <w:rsid w:val="00DC56B7"/>
    <w:rsid w:val="00DC682B"/>
    <w:rsid w:val="00DF39EF"/>
    <w:rsid w:val="00DF7A7E"/>
    <w:rsid w:val="00E01740"/>
    <w:rsid w:val="00E12115"/>
    <w:rsid w:val="00E70078"/>
    <w:rsid w:val="00E70BE8"/>
    <w:rsid w:val="00E763A2"/>
    <w:rsid w:val="00E96CC6"/>
    <w:rsid w:val="00EA435E"/>
    <w:rsid w:val="00EC02DF"/>
    <w:rsid w:val="00ED34E2"/>
    <w:rsid w:val="00EF3AA6"/>
    <w:rsid w:val="00F0102E"/>
    <w:rsid w:val="00F4399A"/>
    <w:rsid w:val="00F622EC"/>
    <w:rsid w:val="00F96B7E"/>
    <w:rsid w:val="00FF1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table" w:styleId="TableGrid">
    <w:name w:val="Table Grid"/>
    <w:basedOn w:val="TableNormal"/>
    <w:uiPriority w:val="39"/>
    <w:rsid w:val="00F010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A76E81"/>
    <w:rPr>
      <w:rFonts w:ascii="TimesNewRomanPSMT" w:hAnsi="TimesNewRomanPSMT" w:hint="default"/>
      <w:b w:val="0"/>
      <w:bCs w:val="0"/>
      <w:i w:val="0"/>
      <w:iCs w:val="0"/>
      <w:color w:val="000000"/>
      <w:sz w:val="22"/>
      <w:szCs w:val="22"/>
    </w:rPr>
  </w:style>
  <w:style w:type="character" w:customStyle="1" w:styleId="UnresolvedMention">
    <w:name w:val="Unresolved Mention"/>
    <w:basedOn w:val="DefaultParagraphFont"/>
    <w:uiPriority w:val="99"/>
    <w:semiHidden/>
    <w:unhideWhenUsed/>
    <w:rsid w:val="00F62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16531">
      <w:bodyDiv w:val="1"/>
      <w:marLeft w:val="0"/>
      <w:marRight w:val="0"/>
      <w:marTop w:val="0"/>
      <w:marBottom w:val="0"/>
      <w:divBdr>
        <w:top w:val="none" w:sz="0" w:space="0" w:color="auto"/>
        <w:left w:val="none" w:sz="0" w:space="0" w:color="auto"/>
        <w:bottom w:val="none" w:sz="0" w:space="0" w:color="auto"/>
        <w:right w:val="none" w:sz="0" w:space="0" w:color="auto"/>
      </w:divBdr>
    </w:div>
    <w:div w:id="271203295">
      <w:bodyDiv w:val="1"/>
      <w:marLeft w:val="0"/>
      <w:marRight w:val="0"/>
      <w:marTop w:val="0"/>
      <w:marBottom w:val="0"/>
      <w:divBdr>
        <w:top w:val="none" w:sz="0" w:space="0" w:color="auto"/>
        <w:left w:val="none" w:sz="0" w:space="0" w:color="auto"/>
        <w:bottom w:val="none" w:sz="0" w:space="0" w:color="auto"/>
        <w:right w:val="none" w:sz="0" w:space="0" w:color="auto"/>
      </w:divBdr>
    </w:div>
    <w:div w:id="293298489">
      <w:bodyDiv w:val="1"/>
      <w:marLeft w:val="0"/>
      <w:marRight w:val="0"/>
      <w:marTop w:val="0"/>
      <w:marBottom w:val="0"/>
      <w:divBdr>
        <w:top w:val="none" w:sz="0" w:space="0" w:color="auto"/>
        <w:left w:val="none" w:sz="0" w:space="0" w:color="auto"/>
        <w:bottom w:val="none" w:sz="0" w:space="0" w:color="auto"/>
        <w:right w:val="none" w:sz="0" w:space="0" w:color="auto"/>
      </w:divBdr>
    </w:div>
    <w:div w:id="354380868">
      <w:bodyDiv w:val="1"/>
      <w:marLeft w:val="0"/>
      <w:marRight w:val="0"/>
      <w:marTop w:val="0"/>
      <w:marBottom w:val="0"/>
      <w:divBdr>
        <w:top w:val="none" w:sz="0" w:space="0" w:color="auto"/>
        <w:left w:val="none" w:sz="0" w:space="0" w:color="auto"/>
        <w:bottom w:val="none" w:sz="0" w:space="0" w:color="auto"/>
        <w:right w:val="none" w:sz="0" w:space="0" w:color="auto"/>
      </w:divBdr>
    </w:div>
    <w:div w:id="357194641">
      <w:bodyDiv w:val="1"/>
      <w:marLeft w:val="0"/>
      <w:marRight w:val="0"/>
      <w:marTop w:val="0"/>
      <w:marBottom w:val="0"/>
      <w:divBdr>
        <w:top w:val="none" w:sz="0" w:space="0" w:color="auto"/>
        <w:left w:val="none" w:sz="0" w:space="0" w:color="auto"/>
        <w:bottom w:val="none" w:sz="0" w:space="0" w:color="auto"/>
        <w:right w:val="none" w:sz="0" w:space="0" w:color="auto"/>
      </w:divBdr>
    </w:div>
    <w:div w:id="436679801">
      <w:bodyDiv w:val="1"/>
      <w:marLeft w:val="0"/>
      <w:marRight w:val="0"/>
      <w:marTop w:val="0"/>
      <w:marBottom w:val="0"/>
      <w:divBdr>
        <w:top w:val="none" w:sz="0" w:space="0" w:color="auto"/>
        <w:left w:val="none" w:sz="0" w:space="0" w:color="auto"/>
        <w:bottom w:val="none" w:sz="0" w:space="0" w:color="auto"/>
        <w:right w:val="none" w:sz="0" w:space="0" w:color="auto"/>
      </w:divBdr>
    </w:div>
    <w:div w:id="451629399">
      <w:bodyDiv w:val="1"/>
      <w:marLeft w:val="0"/>
      <w:marRight w:val="0"/>
      <w:marTop w:val="0"/>
      <w:marBottom w:val="0"/>
      <w:divBdr>
        <w:top w:val="none" w:sz="0" w:space="0" w:color="auto"/>
        <w:left w:val="none" w:sz="0" w:space="0" w:color="auto"/>
        <w:bottom w:val="none" w:sz="0" w:space="0" w:color="auto"/>
        <w:right w:val="none" w:sz="0" w:space="0" w:color="auto"/>
      </w:divBdr>
    </w:div>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747503832">
      <w:bodyDiv w:val="1"/>
      <w:marLeft w:val="0"/>
      <w:marRight w:val="0"/>
      <w:marTop w:val="0"/>
      <w:marBottom w:val="0"/>
      <w:divBdr>
        <w:top w:val="none" w:sz="0" w:space="0" w:color="auto"/>
        <w:left w:val="none" w:sz="0" w:space="0" w:color="auto"/>
        <w:bottom w:val="none" w:sz="0" w:space="0" w:color="auto"/>
        <w:right w:val="none" w:sz="0" w:space="0" w:color="auto"/>
      </w:divBdr>
    </w:div>
    <w:div w:id="834684396">
      <w:bodyDiv w:val="1"/>
      <w:marLeft w:val="0"/>
      <w:marRight w:val="0"/>
      <w:marTop w:val="0"/>
      <w:marBottom w:val="0"/>
      <w:divBdr>
        <w:top w:val="none" w:sz="0" w:space="0" w:color="auto"/>
        <w:left w:val="none" w:sz="0" w:space="0" w:color="auto"/>
        <w:bottom w:val="none" w:sz="0" w:space="0" w:color="auto"/>
        <w:right w:val="none" w:sz="0" w:space="0" w:color="auto"/>
      </w:divBdr>
    </w:div>
    <w:div w:id="842819988">
      <w:bodyDiv w:val="1"/>
      <w:marLeft w:val="0"/>
      <w:marRight w:val="0"/>
      <w:marTop w:val="0"/>
      <w:marBottom w:val="0"/>
      <w:divBdr>
        <w:top w:val="none" w:sz="0" w:space="0" w:color="auto"/>
        <w:left w:val="none" w:sz="0" w:space="0" w:color="auto"/>
        <w:bottom w:val="none" w:sz="0" w:space="0" w:color="auto"/>
        <w:right w:val="none" w:sz="0" w:space="0" w:color="auto"/>
      </w:divBdr>
    </w:div>
    <w:div w:id="874275696">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157649495">
      <w:bodyDiv w:val="1"/>
      <w:marLeft w:val="0"/>
      <w:marRight w:val="0"/>
      <w:marTop w:val="0"/>
      <w:marBottom w:val="0"/>
      <w:divBdr>
        <w:top w:val="none" w:sz="0" w:space="0" w:color="auto"/>
        <w:left w:val="none" w:sz="0" w:space="0" w:color="auto"/>
        <w:bottom w:val="none" w:sz="0" w:space="0" w:color="auto"/>
        <w:right w:val="none" w:sz="0" w:space="0" w:color="auto"/>
      </w:divBdr>
    </w:div>
    <w:div w:id="1162426609">
      <w:bodyDiv w:val="1"/>
      <w:marLeft w:val="0"/>
      <w:marRight w:val="0"/>
      <w:marTop w:val="0"/>
      <w:marBottom w:val="0"/>
      <w:divBdr>
        <w:top w:val="none" w:sz="0" w:space="0" w:color="auto"/>
        <w:left w:val="none" w:sz="0" w:space="0" w:color="auto"/>
        <w:bottom w:val="none" w:sz="0" w:space="0" w:color="auto"/>
        <w:right w:val="none" w:sz="0" w:space="0" w:color="auto"/>
      </w:divBdr>
    </w:div>
    <w:div w:id="1405759259">
      <w:bodyDiv w:val="1"/>
      <w:marLeft w:val="0"/>
      <w:marRight w:val="0"/>
      <w:marTop w:val="0"/>
      <w:marBottom w:val="0"/>
      <w:divBdr>
        <w:top w:val="none" w:sz="0" w:space="0" w:color="auto"/>
        <w:left w:val="none" w:sz="0" w:space="0" w:color="auto"/>
        <w:bottom w:val="none" w:sz="0" w:space="0" w:color="auto"/>
        <w:right w:val="none" w:sz="0" w:space="0" w:color="auto"/>
      </w:divBdr>
    </w:div>
    <w:div w:id="1485926806">
      <w:bodyDiv w:val="1"/>
      <w:marLeft w:val="0"/>
      <w:marRight w:val="0"/>
      <w:marTop w:val="0"/>
      <w:marBottom w:val="0"/>
      <w:divBdr>
        <w:top w:val="none" w:sz="0" w:space="0" w:color="auto"/>
        <w:left w:val="none" w:sz="0" w:space="0" w:color="auto"/>
        <w:bottom w:val="none" w:sz="0" w:space="0" w:color="auto"/>
        <w:right w:val="none" w:sz="0" w:space="0" w:color="auto"/>
      </w:divBdr>
    </w:div>
    <w:div w:id="1591506791">
      <w:bodyDiv w:val="1"/>
      <w:marLeft w:val="0"/>
      <w:marRight w:val="0"/>
      <w:marTop w:val="0"/>
      <w:marBottom w:val="0"/>
      <w:divBdr>
        <w:top w:val="none" w:sz="0" w:space="0" w:color="auto"/>
        <w:left w:val="none" w:sz="0" w:space="0" w:color="auto"/>
        <w:bottom w:val="none" w:sz="0" w:space="0" w:color="auto"/>
        <w:right w:val="none" w:sz="0" w:space="0" w:color="auto"/>
      </w:divBdr>
    </w:div>
    <w:div w:id="1621254378">
      <w:bodyDiv w:val="1"/>
      <w:marLeft w:val="0"/>
      <w:marRight w:val="0"/>
      <w:marTop w:val="0"/>
      <w:marBottom w:val="0"/>
      <w:divBdr>
        <w:top w:val="none" w:sz="0" w:space="0" w:color="auto"/>
        <w:left w:val="none" w:sz="0" w:space="0" w:color="auto"/>
        <w:bottom w:val="none" w:sz="0" w:space="0" w:color="auto"/>
        <w:right w:val="none" w:sz="0" w:space="0" w:color="auto"/>
      </w:divBdr>
    </w:div>
    <w:div w:id="1663973726">
      <w:bodyDiv w:val="1"/>
      <w:marLeft w:val="0"/>
      <w:marRight w:val="0"/>
      <w:marTop w:val="0"/>
      <w:marBottom w:val="0"/>
      <w:divBdr>
        <w:top w:val="none" w:sz="0" w:space="0" w:color="auto"/>
        <w:left w:val="none" w:sz="0" w:space="0" w:color="auto"/>
        <w:bottom w:val="none" w:sz="0" w:space="0" w:color="auto"/>
        <w:right w:val="none" w:sz="0" w:space="0" w:color="auto"/>
      </w:divBdr>
    </w:div>
    <w:div w:id="1717775762">
      <w:bodyDiv w:val="1"/>
      <w:marLeft w:val="0"/>
      <w:marRight w:val="0"/>
      <w:marTop w:val="0"/>
      <w:marBottom w:val="0"/>
      <w:divBdr>
        <w:top w:val="none" w:sz="0" w:space="0" w:color="auto"/>
        <w:left w:val="none" w:sz="0" w:space="0" w:color="auto"/>
        <w:bottom w:val="none" w:sz="0" w:space="0" w:color="auto"/>
        <w:right w:val="none" w:sz="0" w:space="0" w:color="auto"/>
      </w:divBdr>
    </w:div>
    <w:div w:id="1724254259">
      <w:bodyDiv w:val="1"/>
      <w:marLeft w:val="0"/>
      <w:marRight w:val="0"/>
      <w:marTop w:val="0"/>
      <w:marBottom w:val="0"/>
      <w:divBdr>
        <w:top w:val="none" w:sz="0" w:space="0" w:color="auto"/>
        <w:left w:val="none" w:sz="0" w:space="0" w:color="auto"/>
        <w:bottom w:val="none" w:sz="0" w:space="0" w:color="auto"/>
        <w:right w:val="none" w:sz="0" w:space="0" w:color="auto"/>
      </w:divBdr>
    </w:div>
    <w:div w:id="2084183489">
      <w:bodyDiv w:val="1"/>
      <w:marLeft w:val="0"/>
      <w:marRight w:val="0"/>
      <w:marTop w:val="0"/>
      <w:marBottom w:val="0"/>
      <w:divBdr>
        <w:top w:val="none" w:sz="0" w:space="0" w:color="auto"/>
        <w:left w:val="none" w:sz="0" w:space="0" w:color="auto"/>
        <w:bottom w:val="none" w:sz="0" w:space="0" w:color="auto"/>
        <w:right w:val="none" w:sz="0" w:space="0" w:color="auto"/>
      </w:divBdr>
    </w:div>
    <w:div w:id="2087338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50FCBA-AA75-46EE-B248-FBDC2B463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14392</Words>
  <Characters>82039</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Windows User</cp:lastModifiedBy>
  <cp:revision>3</cp:revision>
  <dcterms:created xsi:type="dcterms:W3CDTF">2024-08-16T00:19:00Z</dcterms:created>
  <dcterms:modified xsi:type="dcterms:W3CDTF">2024-08-16T00:24:00Z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http://www.zotero.org/styles/universitas-negeri-yogyakarta-program-pascasarjana</vt:lpwstr>
  </property>
  <property fmtid="{D5CDD505-2E9C-101B-9397-08002B2CF9AE}" pid="19" name="Mendeley Recent Style Name 8_1">
    <vt:lpwstr>Universitas Negeri Yogyakarta - Program Pascasarjana (Bahasa Indonesia)</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c53a515d-b487-3307-a761-90a6e6307eaa</vt:lpwstr>
  </property>
  <property fmtid="{D5CDD505-2E9C-101B-9397-08002B2CF9AE}" pid="24" name="Mendeley Citation Style_1">
    <vt:lpwstr>http://www.zotero.org/styles/universitas-negeri-yogyakarta-program-pascasarjana</vt:lpwstr>
  </property>
</Properties>
</file>